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8F" w:rsidRPr="0041258F" w:rsidRDefault="00F34966" w:rsidP="0041258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21"/>
          <w:szCs w:val="21"/>
          <w:u w:val="single"/>
          <w:lang w:eastAsia="es-ES"/>
        </w:rPr>
      </w:pPr>
      <w:r>
        <w:rPr>
          <w:rFonts w:ascii="Helvetica" w:eastAsia="Times New Roman" w:hAnsi="Helvetica" w:cs="Helvetica"/>
          <w:b/>
          <w:bCs/>
          <w:sz w:val="21"/>
          <w:szCs w:val="21"/>
          <w:u w:val="single"/>
          <w:lang w:eastAsia="es-ES"/>
        </w:rPr>
        <w:t xml:space="preserve">Comentario.  La </w:t>
      </w:r>
      <w:r w:rsidR="0041258F" w:rsidRPr="0041258F">
        <w:rPr>
          <w:rFonts w:ascii="Helvetica" w:eastAsia="Times New Roman" w:hAnsi="Helvetica" w:cs="Helvetica"/>
          <w:b/>
          <w:bCs/>
          <w:sz w:val="21"/>
          <w:szCs w:val="21"/>
          <w:u w:val="single"/>
          <w:lang w:eastAsia="es-ES"/>
        </w:rPr>
        <w:t>Catedral de Reims</w:t>
      </w:r>
    </w:p>
    <w:p w:rsidR="0041258F" w:rsidRDefault="0041258F" w:rsidP="00FB21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es-ES"/>
        </w:rPr>
      </w:pPr>
    </w:p>
    <w:p w:rsidR="00C50D46" w:rsidRPr="00C50D46" w:rsidRDefault="00A44F91" w:rsidP="00C50D4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sz w:val="21"/>
          <w:szCs w:val="21"/>
          <w:lang w:eastAsia="es-ES"/>
        </w:rPr>
      </w:pPr>
      <w:r>
        <w:rPr>
          <w:rFonts w:ascii="Helvetica" w:eastAsia="Times New Roman" w:hAnsi="Helvetica" w:cs="Helvetica"/>
          <w:b/>
          <w:bCs/>
          <w:sz w:val="21"/>
          <w:szCs w:val="21"/>
          <w:lang w:eastAsia="es-ES"/>
        </w:rPr>
        <w:t xml:space="preserve">Introducción </w:t>
      </w:r>
    </w:p>
    <w:p w:rsidR="00A44F91" w:rsidRDefault="00FB21BA" w:rsidP="00C50D4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es-ES"/>
        </w:rPr>
      </w:pPr>
      <w:r>
        <w:rPr>
          <w:rFonts w:ascii="Helvetica" w:eastAsia="Times New Roman" w:hAnsi="Helvetica" w:cs="Helvetica"/>
          <w:sz w:val="21"/>
          <w:szCs w:val="21"/>
          <w:lang w:eastAsia="es-ES"/>
        </w:rPr>
        <w:t>Se trata de la</w:t>
      </w:r>
      <w:r w:rsidR="00A44F91" w:rsidRPr="00A44F91">
        <w:rPr>
          <w:rFonts w:ascii="Helvetica" w:eastAsia="Times New Roman" w:hAnsi="Helvetica" w:cs="Helvetica"/>
          <w:sz w:val="21"/>
          <w:szCs w:val="21"/>
          <w:lang w:eastAsia="es-ES"/>
        </w:rPr>
        <w:t xml:space="preserve"> catedral gótica</w:t>
      </w:r>
      <w:r>
        <w:rPr>
          <w:rFonts w:ascii="Helvetica" w:eastAsia="Times New Roman" w:hAnsi="Helvetica" w:cs="Helvetica"/>
          <w:sz w:val="21"/>
          <w:szCs w:val="21"/>
          <w:lang w:eastAsia="es-ES"/>
        </w:rPr>
        <w:t xml:space="preserve"> de Reims en Francia</w:t>
      </w:r>
      <w:r w:rsidR="00C50D46">
        <w:rPr>
          <w:rFonts w:ascii="Helvetica" w:eastAsia="Times New Roman" w:hAnsi="Helvetica" w:cs="Helvetica"/>
          <w:sz w:val="21"/>
          <w:szCs w:val="21"/>
          <w:lang w:eastAsia="es-ES"/>
        </w:rPr>
        <w:t>,</w:t>
      </w:r>
      <w:r>
        <w:rPr>
          <w:rFonts w:ascii="Helvetica" w:eastAsia="Times New Roman" w:hAnsi="Helvetica" w:cs="Helvetica"/>
          <w:sz w:val="21"/>
          <w:szCs w:val="21"/>
          <w:lang w:eastAsia="es-ES"/>
        </w:rPr>
        <w:t xml:space="preserve"> </w:t>
      </w:r>
      <w:r w:rsidR="00A44F91" w:rsidRPr="00A44F91">
        <w:rPr>
          <w:rFonts w:ascii="Helvetica" w:eastAsia="Times New Roman" w:hAnsi="Helvetica" w:cs="Helvetica"/>
          <w:sz w:val="21"/>
          <w:szCs w:val="21"/>
          <w:lang w:eastAsia="es-ES"/>
        </w:rPr>
        <w:t xml:space="preserve">por lo tanto </w:t>
      </w:r>
      <w:r>
        <w:rPr>
          <w:rFonts w:ascii="Helvetica" w:eastAsia="Times New Roman" w:hAnsi="Helvetica" w:cs="Helvetica"/>
          <w:sz w:val="21"/>
          <w:szCs w:val="21"/>
          <w:lang w:eastAsia="es-ES"/>
        </w:rPr>
        <w:t>un edificio  religioso</w:t>
      </w:r>
      <w:r w:rsidR="00A44F91" w:rsidRPr="00A44F91">
        <w:rPr>
          <w:rFonts w:ascii="Helvetica" w:eastAsia="Times New Roman" w:hAnsi="Helvetica" w:cs="Helvetica"/>
          <w:sz w:val="21"/>
          <w:szCs w:val="21"/>
          <w:lang w:eastAsia="es-ES"/>
        </w:rPr>
        <w:t>, del período gótico construida en el siglo XIII.</w:t>
      </w:r>
      <w:r w:rsidR="00C50D46" w:rsidRPr="00C50D46">
        <w:rPr>
          <w:rFonts w:ascii="Helvetica" w:hAnsi="Helvetica" w:cs="Helvetica"/>
          <w:noProof/>
          <w:color w:val="333333"/>
          <w:sz w:val="21"/>
          <w:szCs w:val="21"/>
          <w:lang w:eastAsia="es-ES"/>
        </w:rPr>
        <w:t xml:space="preserve"> </w:t>
      </w:r>
      <w:r w:rsidR="00C50D46" w:rsidRPr="00C50D46">
        <w:rPr>
          <w:rFonts w:ascii="Helvetica" w:eastAsia="Times New Roman" w:hAnsi="Helvetica" w:cs="Helvetica"/>
          <w:sz w:val="21"/>
          <w:szCs w:val="21"/>
          <w:lang w:eastAsia="es-ES"/>
        </w:rPr>
        <w:drawing>
          <wp:inline distT="0" distB="0" distL="0" distR="0">
            <wp:extent cx="3246840" cy="3183283"/>
            <wp:effectExtent l="19050" t="0" r="0" b="0"/>
            <wp:docPr id="2" name="Imagen 1" descr="http://arte.laguia2000.com/wp-content/uploads/2012/12/rei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te.laguia2000.com/wp-content/uploads/2012/12/reim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758" cy="318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1BA" w:rsidRPr="00A44F91" w:rsidRDefault="00FB21BA" w:rsidP="00C50D4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es-ES"/>
        </w:rPr>
      </w:pPr>
    </w:p>
    <w:p w:rsidR="00FB21BA" w:rsidRDefault="0041258F" w:rsidP="00C50D4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es-ES"/>
        </w:rPr>
      </w:pPr>
      <w:r>
        <w:rPr>
          <w:rFonts w:ascii="Helvetica" w:eastAsia="Times New Roman" w:hAnsi="Helvetica" w:cs="Helvetica"/>
          <w:b/>
          <w:bCs/>
          <w:sz w:val="21"/>
          <w:szCs w:val="21"/>
          <w:lang w:eastAsia="es-ES"/>
        </w:rPr>
        <w:t xml:space="preserve">Análisis estilístico </w:t>
      </w:r>
      <w:r w:rsidR="00A44F91" w:rsidRPr="00A44F91">
        <w:rPr>
          <w:rFonts w:ascii="Helvetica" w:eastAsia="Times New Roman" w:hAnsi="Helvetica" w:cs="Helvetica"/>
          <w:sz w:val="21"/>
          <w:szCs w:val="21"/>
          <w:lang w:eastAsia="es-ES"/>
        </w:rPr>
        <w:t xml:space="preserve">  </w:t>
      </w:r>
    </w:p>
    <w:p w:rsidR="00A44F91" w:rsidRPr="00A44F91" w:rsidRDefault="00A44F91" w:rsidP="00C50D4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es-ES"/>
        </w:rPr>
      </w:pPr>
      <w:r w:rsidRPr="00A44F91">
        <w:rPr>
          <w:rFonts w:ascii="Helvetica" w:eastAsia="Times New Roman" w:hAnsi="Helvetica" w:cs="Helvetica"/>
          <w:sz w:val="21"/>
          <w:szCs w:val="21"/>
          <w:lang w:eastAsia="es-ES"/>
        </w:rPr>
        <w:t>Podemos observar la fachada y el lateral de un templo gótico</w:t>
      </w:r>
      <w:r w:rsidR="002D1EAE">
        <w:rPr>
          <w:rFonts w:ascii="Helvetica" w:eastAsia="Times New Roman" w:hAnsi="Helvetica" w:cs="Helvetica"/>
          <w:sz w:val="21"/>
          <w:szCs w:val="21"/>
          <w:lang w:eastAsia="es-ES"/>
        </w:rPr>
        <w:t xml:space="preserve">. Se muestran </w:t>
      </w:r>
      <w:r w:rsidRPr="00A44F91">
        <w:rPr>
          <w:rFonts w:ascii="Helvetica" w:eastAsia="Times New Roman" w:hAnsi="Helvetica" w:cs="Helvetica"/>
          <w:sz w:val="21"/>
          <w:szCs w:val="21"/>
          <w:lang w:eastAsia="es-ES"/>
        </w:rPr>
        <w:t>elementos arqui</w:t>
      </w:r>
      <w:r w:rsidR="00FB21BA">
        <w:rPr>
          <w:rFonts w:ascii="Helvetica" w:eastAsia="Times New Roman" w:hAnsi="Helvetica" w:cs="Helvetica"/>
          <w:sz w:val="21"/>
          <w:szCs w:val="21"/>
          <w:lang w:eastAsia="es-ES"/>
        </w:rPr>
        <w:t xml:space="preserve">tectónicos de este estilo como </w:t>
      </w:r>
      <w:r w:rsidRPr="00A44F91">
        <w:rPr>
          <w:rFonts w:ascii="Helvetica" w:eastAsia="Times New Roman" w:hAnsi="Helvetica" w:cs="Helvetica"/>
          <w:sz w:val="21"/>
          <w:szCs w:val="21"/>
          <w:lang w:eastAsia="es-ES"/>
        </w:rPr>
        <w:t xml:space="preserve"> los arcos ojivales o apuntados, el uso de vidrieras y rosetones, gabletes, chapiteles, arbotantes y todos los elementos que caracterizan este estilo.</w:t>
      </w:r>
    </w:p>
    <w:p w:rsidR="00FB21BA" w:rsidRDefault="00A44F91" w:rsidP="00C50D4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es-ES"/>
        </w:rPr>
      </w:pPr>
      <w:r w:rsidRPr="00A44F91">
        <w:rPr>
          <w:rFonts w:ascii="Helvetica" w:eastAsia="Times New Roman" w:hAnsi="Helvetica" w:cs="Helvetica"/>
          <w:sz w:val="21"/>
          <w:szCs w:val="21"/>
          <w:lang w:eastAsia="es-ES"/>
        </w:rPr>
        <w:t xml:space="preserve">La </w:t>
      </w:r>
      <w:r w:rsidR="002D1EAE">
        <w:rPr>
          <w:rFonts w:ascii="Helvetica" w:eastAsia="Times New Roman" w:hAnsi="Helvetica" w:cs="Helvetica"/>
          <w:sz w:val="21"/>
          <w:szCs w:val="21"/>
          <w:lang w:eastAsia="es-ES"/>
        </w:rPr>
        <w:t>portada</w:t>
      </w:r>
      <w:r w:rsidRPr="00A44F91">
        <w:rPr>
          <w:rFonts w:ascii="Helvetica" w:eastAsia="Times New Roman" w:hAnsi="Helvetica" w:cs="Helvetica"/>
          <w:sz w:val="21"/>
          <w:szCs w:val="21"/>
          <w:lang w:eastAsia="es-ES"/>
        </w:rPr>
        <w:t xml:space="preserve"> se encuentra dividida por tres puertas </w:t>
      </w:r>
      <w:r w:rsidR="002D1EAE">
        <w:rPr>
          <w:rFonts w:ascii="Helvetica" w:eastAsia="Times New Roman" w:hAnsi="Helvetica" w:cs="Helvetica"/>
          <w:sz w:val="21"/>
          <w:szCs w:val="21"/>
          <w:lang w:eastAsia="es-ES"/>
        </w:rPr>
        <w:t>bajo</w:t>
      </w:r>
      <w:r w:rsidRPr="00A44F91">
        <w:rPr>
          <w:rFonts w:ascii="Helvetica" w:eastAsia="Times New Roman" w:hAnsi="Helvetica" w:cs="Helvetica"/>
          <w:sz w:val="21"/>
          <w:szCs w:val="21"/>
          <w:lang w:eastAsia="es-ES"/>
        </w:rPr>
        <w:t xml:space="preserve"> arcos apuntados abocinadas. Los tímpanos </w:t>
      </w:r>
      <w:r w:rsidR="00FB21BA">
        <w:rPr>
          <w:rFonts w:ascii="Helvetica" w:eastAsia="Times New Roman" w:hAnsi="Helvetica" w:cs="Helvetica"/>
          <w:sz w:val="21"/>
          <w:szCs w:val="21"/>
          <w:lang w:eastAsia="es-ES"/>
        </w:rPr>
        <w:t>se cubren con</w:t>
      </w:r>
      <w:r w:rsidR="00C50D46">
        <w:rPr>
          <w:rFonts w:ascii="Helvetica" w:eastAsia="Times New Roman" w:hAnsi="Helvetica" w:cs="Helvetica"/>
          <w:sz w:val="21"/>
          <w:szCs w:val="21"/>
          <w:lang w:eastAsia="es-ES"/>
        </w:rPr>
        <w:t xml:space="preserve"> rosetones</w:t>
      </w:r>
      <w:r w:rsidR="002D1EAE">
        <w:rPr>
          <w:rFonts w:ascii="Helvetica" w:eastAsia="Times New Roman" w:hAnsi="Helvetica" w:cs="Helvetica"/>
          <w:sz w:val="21"/>
          <w:szCs w:val="21"/>
          <w:lang w:eastAsia="es-ES"/>
        </w:rPr>
        <w:t>. L</w:t>
      </w:r>
      <w:r w:rsidR="00FB21BA">
        <w:rPr>
          <w:rFonts w:ascii="Helvetica" w:eastAsia="Times New Roman" w:hAnsi="Helvetica" w:cs="Helvetica"/>
          <w:sz w:val="21"/>
          <w:szCs w:val="21"/>
          <w:lang w:eastAsia="es-ES"/>
        </w:rPr>
        <w:t xml:space="preserve">a escultura se encuentra en la parte superior, </w:t>
      </w:r>
      <w:r w:rsidR="00C50D46">
        <w:rPr>
          <w:rFonts w:ascii="Helvetica" w:eastAsia="Times New Roman" w:hAnsi="Helvetica" w:cs="Helvetica"/>
          <w:sz w:val="21"/>
          <w:szCs w:val="21"/>
          <w:lang w:eastAsia="es-ES"/>
        </w:rPr>
        <w:t>en el tercer cuerpo de la fachada</w:t>
      </w:r>
      <w:r w:rsidR="002D1EAE">
        <w:rPr>
          <w:rFonts w:ascii="Helvetica" w:eastAsia="Times New Roman" w:hAnsi="Helvetica" w:cs="Helvetica"/>
          <w:sz w:val="21"/>
          <w:szCs w:val="21"/>
          <w:lang w:eastAsia="es-ES"/>
        </w:rPr>
        <w:t>,</w:t>
      </w:r>
      <w:r w:rsidR="00C50D46">
        <w:rPr>
          <w:rFonts w:ascii="Helvetica" w:eastAsia="Times New Roman" w:hAnsi="Helvetica" w:cs="Helvetica"/>
          <w:sz w:val="21"/>
          <w:szCs w:val="21"/>
          <w:lang w:eastAsia="es-ES"/>
        </w:rPr>
        <w:t xml:space="preserve"> en una especie de friso decorado con arcos </w:t>
      </w:r>
      <w:r w:rsidR="002D1EAE">
        <w:rPr>
          <w:rFonts w:ascii="Helvetica" w:eastAsia="Times New Roman" w:hAnsi="Helvetica" w:cs="Helvetica"/>
          <w:sz w:val="21"/>
          <w:szCs w:val="21"/>
          <w:lang w:eastAsia="es-ES"/>
        </w:rPr>
        <w:t xml:space="preserve">apuntados </w:t>
      </w:r>
      <w:r w:rsidR="00C50D46">
        <w:rPr>
          <w:rFonts w:ascii="Helvetica" w:eastAsia="Times New Roman" w:hAnsi="Helvetica" w:cs="Helvetica"/>
          <w:sz w:val="21"/>
          <w:szCs w:val="21"/>
          <w:lang w:eastAsia="es-ES"/>
        </w:rPr>
        <w:t xml:space="preserve">y </w:t>
      </w:r>
      <w:r w:rsidR="002D1EAE">
        <w:rPr>
          <w:rFonts w:ascii="Helvetica" w:eastAsia="Times New Roman" w:hAnsi="Helvetica" w:cs="Helvetica"/>
          <w:sz w:val="21"/>
          <w:szCs w:val="21"/>
          <w:lang w:eastAsia="es-ES"/>
        </w:rPr>
        <w:t>gabletes</w:t>
      </w:r>
      <w:r w:rsidRPr="00A44F91">
        <w:rPr>
          <w:rFonts w:ascii="Helvetica" w:eastAsia="Times New Roman" w:hAnsi="Helvetica" w:cs="Helvetica"/>
          <w:sz w:val="21"/>
          <w:szCs w:val="21"/>
          <w:lang w:eastAsia="es-ES"/>
        </w:rPr>
        <w:t>. Esta decoración es peculiar de Reims y es uno de los elementos que nos permiten su identificación.</w:t>
      </w:r>
    </w:p>
    <w:p w:rsidR="00A44F91" w:rsidRDefault="00A44F91" w:rsidP="00C50D4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es-ES"/>
        </w:rPr>
      </w:pPr>
      <w:r w:rsidRPr="00A44F91">
        <w:rPr>
          <w:rFonts w:ascii="Helvetica" w:eastAsia="Times New Roman" w:hAnsi="Helvetica" w:cs="Helvetica"/>
          <w:sz w:val="21"/>
          <w:szCs w:val="21"/>
          <w:lang w:eastAsia="es-ES"/>
        </w:rPr>
        <w:t>S</w:t>
      </w:r>
      <w:r w:rsidR="002D1EAE">
        <w:rPr>
          <w:rFonts w:ascii="Helvetica" w:eastAsia="Times New Roman" w:hAnsi="Helvetica" w:cs="Helvetica"/>
          <w:sz w:val="21"/>
          <w:szCs w:val="21"/>
          <w:lang w:eastAsia="es-ES"/>
        </w:rPr>
        <w:t xml:space="preserve">obre la portada, en el segundo cuerpo, </w:t>
      </w:r>
      <w:r w:rsidRPr="00A44F91">
        <w:rPr>
          <w:rFonts w:ascii="Helvetica" w:eastAsia="Times New Roman" w:hAnsi="Helvetica" w:cs="Helvetica"/>
          <w:sz w:val="21"/>
          <w:szCs w:val="21"/>
          <w:lang w:eastAsia="es-ES"/>
        </w:rPr>
        <w:t xml:space="preserve">se abre un gran rosetón en el centro así como ventanas con </w:t>
      </w:r>
      <w:r w:rsidR="00FB21BA" w:rsidRPr="00A44F91">
        <w:rPr>
          <w:rFonts w:ascii="Helvetica" w:eastAsia="Times New Roman" w:hAnsi="Helvetica" w:cs="Helvetica"/>
          <w:sz w:val="21"/>
          <w:szCs w:val="21"/>
          <w:lang w:eastAsia="es-ES"/>
        </w:rPr>
        <w:t>tracerías</w:t>
      </w:r>
      <w:r w:rsidRPr="00A44F91">
        <w:rPr>
          <w:rFonts w:ascii="Helvetica" w:eastAsia="Times New Roman" w:hAnsi="Helvetica" w:cs="Helvetica"/>
          <w:sz w:val="21"/>
          <w:szCs w:val="21"/>
          <w:lang w:eastAsia="es-ES"/>
        </w:rPr>
        <w:t xml:space="preserve"> góticas. </w:t>
      </w:r>
    </w:p>
    <w:p w:rsidR="002D1EAE" w:rsidRDefault="00FB21BA" w:rsidP="00C50D4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es-ES"/>
        </w:rPr>
      </w:pPr>
      <w:r>
        <w:rPr>
          <w:rFonts w:ascii="Helvetica" w:eastAsia="Times New Roman" w:hAnsi="Helvetica" w:cs="Helvetica"/>
          <w:sz w:val="21"/>
          <w:szCs w:val="21"/>
          <w:lang w:eastAsia="es-ES"/>
        </w:rPr>
        <w:t xml:space="preserve">En la parte superior encontramos </w:t>
      </w:r>
      <w:r w:rsidR="00C97141">
        <w:rPr>
          <w:rFonts w:ascii="Helvetica" w:eastAsia="Times New Roman" w:hAnsi="Helvetica" w:cs="Helvetica"/>
          <w:sz w:val="21"/>
          <w:szCs w:val="21"/>
          <w:lang w:eastAsia="es-ES"/>
        </w:rPr>
        <w:t>un</w:t>
      </w:r>
      <w:r>
        <w:rPr>
          <w:rFonts w:ascii="Helvetica" w:eastAsia="Times New Roman" w:hAnsi="Helvetica" w:cs="Helvetica"/>
          <w:sz w:val="21"/>
          <w:szCs w:val="21"/>
          <w:lang w:eastAsia="es-ES"/>
        </w:rPr>
        <w:t xml:space="preserve"> cuerpo de ventanas</w:t>
      </w:r>
      <w:r w:rsidR="00C97141">
        <w:rPr>
          <w:rFonts w:ascii="Helvetica" w:eastAsia="Times New Roman" w:hAnsi="Helvetica" w:cs="Helvetica"/>
          <w:sz w:val="21"/>
          <w:szCs w:val="21"/>
          <w:lang w:eastAsia="es-ES"/>
        </w:rPr>
        <w:t xml:space="preserve"> geminadas</w:t>
      </w:r>
      <w:r>
        <w:rPr>
          <w:rFonts w:ascii="Helvetica" w:eastAsia="Times New Roman" w:hAnsi="Helvetica" w:cs="Helvetica"/>
          <w:sz w:val="21"/>
          <w:szCs w:val="21"/>
          <w:lang w:eastAsia="es-ES"/>
        </w:rPr>
        <w:t xml:space="preserve"> y un gran rosetón e</w:t>
      </w:r>
      <w:r w:rsidR="00C97141">
        <w:rPr>
          <w:rFonts w:ascii="Helvetica" w:eastAsia="Times New Roman" w:hAnsi="Helvetica" w:cs="Helvetica"/>
          <w:sz w:val="21"/>
          <w:szCs w:val="21"/>
          <w:lang w:eastAsia="es-ES"/>
        </w:rPr>
        <w:t xml:space="preserve">n el centro bajo un arco ojival. </w:t>
      </w:r>
    </w:p>
    <w:p w:rsidR="00C97141" w:rsidRDefault="00C97141" w:rsidP="00C50D4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es-ES"/>
        </w:rPr>
      </w:pPr>
      <w:r>
        <w:rPr>
          <w:rFonts w:ascii="Helvetica" w:eastAsia="Times New Roman" w:hAnsi="Helvetica" w:cs="Helvetica"/>
          <w:sz w:val="21"/>
          <w:szCs w:val="21"/>
          <w:lang w:eastAsia="es-ES"/>
        </w:rPr>
        <w:t>En el cuerpo superior se encuentra una s</w:t>
      </w:r>
      <w:r w:rsidR="002D1EAE">
        <w:rPr>
          <w:rFonts w:ascii="Helvetica" w:eastAsia="Times New Roman" w:hAnsi="Helvetica" w:cs="Helvetica"/>
          <w:sz w:val="21"/>
          <w:szCs w:val="21"/>
          <w:lang w:eastAsia="es-ES"/>
        </w:rPr>
        <w:t>ucesión de arcos con esculturas,</w:t>
      </w:r>
      <w:r w:rsidR="002D1EAE" w:rsidRPr="002D1EAE">
        <w:rPr>
          <w:rFonts w:ascii="Helvetica" w:eastAsia="Times New Roman" w:hAnsi="Helvetica" w:cs="Helvetica"/>
          <w:sz w:val="21"/>
          <w:szCs w:val="21"/>
          <w:lang w:eastAsia="es-ES"/>
        </w:rPr>
        <w:t xml:space="preserve"> </w:t>
      </w:r>
      <w:r w:rsidR="002D1EAE">
        <w:rPr>
          <w:rFonts w:ascii="Helvetica" w:eastAsia="Times New Roman" w:hAnsi="Helvetica" w:cs="Helvetica"/>
          <w:sz w:val="21"/>
          <w:szCs w:val="21"/>
          <w:lang w:eastAsia="es-ES"/>
        </w:rPr>
        <w:t>en una especie de friso decorado con arcos apuntados y gabletes</w:t>
      </w:r>
      <w:r w:rsidR="002D1EAE" w:rsidRPr="00A44F91">
        <w:rPr>
          <w:rFonts w:ascii="Helvetica" w:eastAsia="Times New Roman" w:hAnsi="Helvetica" w:cs="Helvetica"/>
          <w:sz w:val="21"/>
          <w:szCs w:val="21"/>
          <w:lang w:eastAsia="es-ES"/>
        </w:rPr>
        <w:t>. Esta decoración es peculiar de Reims y es uno de los elementos que nos permiten su identificación.</w:t>
      </w:r>
    </w:p>
    <w:p w:rsidR="00FB21BA" w:rsidRPr="00A44F91" w:rsidRDefault="00C97141" w:rsidP="00C50D4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es-ES"/>
        </w:rPr>
      </w:pPr>
      <w:r>
        <w:rPr>
          <w:rFonts w:ascii="Helvetica" w:eastAsia="Times New Roman" w:hAnsi="Helvetica" w:cs="Helvetica"/>
          <w:sz w:val="21"/>
          <w:szCs w:val="21"/>
          <w:lang w:eastAsia="es-ES"/>
        </w:rPr>
        <w:t xml:space="preserve">Por ultimo podemos observar dos torres que nos recuerdan al románico.  </w:t>
      </w:r>
    </w:p>
    <w:p w:rsidR="00FB21BA" w:rsidRDefault="00A44F91" w:rsidP="00C50D4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es-ES"/>
        </w:rPr>
      </w:pPr>
      <w:r w:rsidRPr="00A44F91">
        <w:rPr>
          <w:rFonts w:ascii="Helvetica" w:eastAsia="Times New Roman" w:hAnsi="Helvetica" w:cs="Helvetica"/>
          <w:sz w:val="21"/>
          <w:szCs w:val="21"/>
          <w:lang w:eastAsia="es-ES"/>
        </w:rPr>
        <w:t xml:space="preserve">El lateral </w:t>
      </w:r>
      <w:r w:rsidR="00FB21BA">
        <w:rPr>
          <w:rFonts w:ascii="Helvetica" w:eastAsia="Times New Roman" w:hAnsi="Helvetica" w:cs="Helvetica"/>
          <w:sz w:val="21"/>
          <w:szCs w:val="21"/>
          <w:lang w:eastAsia="es-ES"/>
        </w:rPr>
        <w:t>de la catedral</w:t>
      </w:r>
      <w:r w:rsidRPr="00A44F91">
        <w:rPr>
          <w:rFonts w:ascii="Helvetica" w:eastAsia="Times New Roman" w:hAnsi="Helvetica" w:cs="Helvetica"/>
          <w:sz w:val="21"/>
          <w:szCs w:val="21"/>
          <w:lang w:eastAsia="es-ES"/>
        </w:rPr>
        <w:t xml:space="preserve"> lo vemos recorrido por los contrafuertes exteriores</w:t>
      </w:r>
      <w:r w:rsidR="00FB21BA">
        <w:rPr>
          <w:rFonts w:ascii="Helvetica" w:eastAsia="Times New Roman" w:hAnsi="Helvetica" w:cs="Helvetica"/>
          <w:sz w:val="21"/>
          <w:szCs w:val="21"/>
          <w:lang w:eastAsia="es-ES"/>
        </w:rPr>
        <w:t xml:space="preserve"> coronados con pináculos</w:t>
      </w:r>
      <w:r w:rsidRPr="00A44F91">
        <w:rPr>
          <w:rFonts w:ascii="Helvetica" w:eastAsia="Times New Roman" w:hAnsi="Helvetica" w:cs="Helvetica"/>
          <w:sz w:val="21"/>
          <w:szCs w:val="21"/>
          <w:lang w:eastAsia="es-ES"/>
        </w:rPr>
        <w:t xml:space="preserve"> y los arbotantes, que recogen los empujes laterales de las bóvedas interiores permitiendo la apertura de grandes vidrieras que iluminen el interior.</w:t>
      </w:r>
    </w:p>
    <w:p w:rsidR="00FB21BA" w:rsidRDefault="00FB21BA" w:rsidP="00C50D4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es-ES"/>
        </w:rPr>
      </w:pPr>
    </w:p>
    <w:p w:rsidR="00C97141" w:rsidRDefault="0041258F" w:rsidP="00C50D4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sz w:val="21"/>
          <w:szCs w:val="21"/>
          <w:lang w:eastAsia="es-ES"/>
        </w:rPr>
      </w:pPr>
      <w:r>
        <w:rPr>
          <w:rFonts w:ascii="Helvetica" w:eastAsia="Times New Roman" w:hAnsi="Helvetica" w:cs="Helvetica"/>
          <w:b/>
          <w:bCs/>
          <w:sz w:val="21"/>
          <w:szCs w:val="21"/>
          <w:lang w:eastAsia="es-ES"/>
        </w:rPr>
        <w:t xml:space="preserve">Análisis formal </w:t>
      </w:r>
    </w:p>
    <w:p w:rsidR="00C97141" w:rsidRDefault="00C97141" w:rsidP="00C50D4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es-ES"/>
        </w:rPr>
      </w:pPr>
      <w:r>
        <w:rPr>
          <w:rFonts w:ascii="Helvetica" w:eastAsia="Times New Roman" w:hAnsi="Helvetica" w:cs="Helvetica"/>
          <w:sz w:val="21"/>
          <w:szCs w:val="21"/>
          <w:lang w:eastAsia="es-ES"/>
        </w:rPr>
        <w:t>Esta catedral</w:t>
      </w:r>
      <w:r w:rsidR="00A44F91" w:rsidRPr="00A44F91">
        <w:rPr>
          <w:rFonts w:ascii="Helvetica" w:eastAsia="Times New Roman" w:hAnsi="Helvetica" w:cs="Helvetica"/>
          <w:sz w:val="21"/>
          <w:szCs w:val="21"/>
          <w:lang w:eastAsia="es-ES"/>
        </w:rPr>
        <w:t xml:space="preserve"> muestra las características del nuevo estilo, la búsqueda de la altura y la ligereza del edificio, visible por la gran cantidad de ventanas y vanos que predominan sobre el muro</w:t>
      </w:r>
      <w:r w:rsidR="00F177EB">
        <w:rPr>
          <w:rFonts w:ascii="Helvetica" w:eastAsia="Times New Roman" w:hAnsi="Helvetica" w:cs="Helvetica"/>
          <w:sz w:val="21"/>
          <w:szCs w:val="21"/>
          <w:lang w:eastAsia="es-ES"/>
        </w:rPr>
        <w:t>,</w:t>
      </w:r>
      <w:r w:rsidR="00A44F91" w:rsidRPr="00A44F91">
        <w:rPr>
          <w:rFonts w:ascii="Helvetica" w:eastAsia="Times New Roman" w:hAnsi="Helvetica" w:cs="Helvetica"/>
          <w:sz w:val="21"/>
          <w:szCs w:val="21"/>
          <w:lang w:eastAsia="es-ES"/>
        </w:rPr>
        <w:t xml:space="preserve"> en contraposición al estilo románico de épocas anteriores. Esta nueva concepción arquitectónica se debe fundamentalmente a los avances que se logran en los sistemas de cargas</w:t>
      </w:r>
      <w:r w:rsidR="00F177EB">
        <w:rPr>
          <w:rFonts w:ascii="Helvetica" w:eastAsia="Times New Roman" w:hAnsi="Helvetica" w:cs="Helvetica"/>
          <w:sz w:val="21"/>
          <w:szCs w:val="21"/>
          <w:lang w:eastAsia="es-ES"/>
        </w:rPr>
        <w:t>,</w:t>
      </w:r>
      <w:r w:rsidR="00A44F91" w:rsidRPr="00A44F91">
        <w:rPr>
          <w:rFonts w:ascii="Helvetica" w:eastAsia="Times New Roman" w:hAnsi="Helvetica" w:cs="Helvetica"/>
          <w:sz w:val="21"/>
          <w:szCs w:val="21"/>
          <w:lang w:eastAsia="es-ES"/>
        </w:rPr>
        <w:t xml:space="preserve"> de manera que arbotantes y contrafuertes recogen el peso de las bóvedas del exterior</w:t>
      </w:r>
      <w:r w:rsidR="002D1EAE">
        <w:rPr>
          <w:rFonts w:ascii="Helvetica" w:eastAsia="Times New Roman" w:hAnsi="Helvetica" w:cs="Helvetica"/>
          <w:sz w:val="21"/>
          <w:szCs w:val="21"/>
          <w:lang w:eastAsia="es-ES"/>
        </w:rPr>
        <w:t>,</w:t>
      </w:r>
      <w:r w:rsidR="00A44F91" w:rsidRPr="00A44F91">
        <w:rPr>
          <w:rFonts w:ascii="Helvetica" w:eastAsia="Times New Roman" w:hAnsi="Helvetica" w:cs="Helvetica"/>
          <w:sz w:val="21"/>
          <w:szCs w:val="21"/>
          <w:lang w:eastAsia="es-ES"/>
        </w:rPr>
        <w:t xml:space="preserve"> liberando al muro de la función de carga y haciendo posible la apertura </w:t>
      </w:r>
      <w:r>
        <w:rPr>
          <w:rFonts w:ascii="Helvetica" w:eastAsia="Times New Roman" w:hAnsi="Helvetica" w:cs="Helvetica"/>
          <w:sz w:val="21"/>
          <w:szCs w:val="21"/>
          <w:lang w:eastAsia="es-ES"/>
        </w:rPr>
        <w:t xml:space="preserve">de grandes ventanas y rosetones. También se observa el cambio de siglo en las esculturas de la fachada que son </w:t>
      </w:r>
      <w:r w:rsidR="0041258F">
        <w:rPr>
          <w:rFonts w:ascii="Helvetica" w:eastAsia="Times New Roman" w:hAnsi="Helvetica" w:cs="Helvetica"/>
          <w:sz w:val="21"/>
          <w:szCs w:val="21"/>
          <w:lang w:eastAsia="es-ES"/>
        </w:rPr>
        <w:t>más</w:t>
      </w:r>
      <w:r>
        <w:rPr>
          <w:rFonts w:ascii="Helvetica" w:eastAsia="Times New Roman" w:hAnsi="Helvetica" w:cs="Helvetica"/>
          <w:sz w:val="21"/>
          <w:szCs w:val="21"/>
          <w:lang w:eastAsia="es-ES"/>
        </w:rPr>
        <w:t xml:space="preserve"> realistas y naturalistas.</w:t>
      </w:r>
    </w:p>
    <w:p w:rsidR="00C97141" w:rsidRDefault="00C97141" w:rsidP="00C50D4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es-ES"/>
        </w:rPr>
      </w:pPr>
      <w:r>
        <w:rPr>
          <w:rFonts w:ascii="Helvetica" w:eastAsia="Times New Roman" w:hAnsi="Helvetica" w:cs="Helvetica"/>
          <w:sz w:val="21"/>
          <w:szCs w:val="21"/>
          <w:lang w:eastAsia="es-ES"/>
        </w:rPr>
        <w:lastRenderedPageBreak/>
        <w:t xml:space="preserve">En esta época se </w:t>
      </w:r>
      <w:r w:rsidR="0041258F">
        <w:rPr>
          <w:rFonts w:ascii="Helvetica" w:eastAsia="Times New Roman" w:hAnsi="Helvetica" w:cs="Helvetica"/>
          <w:sz w:val="21"/>
          <w:szCs w:val="21"/>
          <w:lang w:eastAsia="es-ES"/>
        </w:rPr>
        <w:t>desarrolla</w:t>
      </w:r>
      <w:r>
        <w:rPr>
          <w:rFonts w:ascii="Helvetica" w:eastAsia="Times New Roman" w:hAnsi="Helvetica" w:cs="Helvetica"/>
          <w:sz w:val="21"/>
          <w:szCs w:val="21"/>
          <w:lang w:eastAsia="es-ES"/>
        </w:rPr>
        <w:t xml:space="preserve"> el burgo y la economía de la ciudad</w:t>
      </w:r>
      <w:r w:rsidR="0041258F">
        <w:rPr>
          <w:rFonts w:ascii="Helvetica" w:eastAsia="Times New Roman" w:hAnsi="Helvetica" w:cs="Helvetica"/>
          <w:sz w:val="21"/>
          <w:szCs w:val="21"/>
          <w:lang w:eastAsia="es-ES"/>
        </w:rPr>
        <w:t xml:space="preserve">, por eso las catedrales cobran </w:t>
      </w:r>
      <w:r w:rsidR="00F177EB">
        <w:rPr>
          <w:rFonts w:ascii="Helvetica" w:eastAsia="Times New Roman" w:hAnsi="Helvetica" w:cs="Helvetica"/>
          <w:sz w:val="21"/>
          <w:szCs w:val="21"/>
          <w:lang w:eastAsia="es-ES"/>
        </w:rPr>
        <w:t>mayor importancia y cada gremio y las</w:t>
      </w:r>
      <w:r w:rsidR="0041258F">
        <w:rPr>
          <w:rFonts w:ascii="Helvetica" w:eastAsia="Times New Roman" w:hAnsi="Helvetica" w:cs="Helvetica"/>
          <w:sz w:val="21"/>
          <w:szCs w:val="21"/>
          <w:lang w:eastAsia="es-ES"/>
        </w:rPr>
        <w:t xml:space="preserve"> personas importantes querían tener un espacio en la catedral. La mentalidad también </w:t>
      </w:r>
      <w:r w:rsidR="00F177EB">
        <w:rPr>
          <w:rFonts w:ascii="Helvetica" w:eastAsia="Times New Roman" w:hAnsi="Helvetica" w:cs="Helvetica"/>
          <w:sz w:val="21"/>
          <w:szCs w:val="21"/>
          <w:lang w:eastAsia="es-ES"/>
        </w:rPr>
        <w:t>ha cambiado y la concepción de D</w:t>
      </w:r>
      <w:r w:rsidR="0041258F">
        <w:rPr>
          <w:rFonts w:ascii="Helvetica" w:eastAsia="Times New Roman" w:hAnsi="Helvetica" w:cs="Helvetica"/>
          <w:sz w:val="21"/>
          <w:szCs w:val="21"/>
          <w:lang w:eastAsia="es-ES"/>
        </w:rPr>
        <w:t>ios es más humana</w:t>
      </w:r>
      <w:r w:rsidR="00F177EB">
        <w:rPr>
          <w:rFonts w:ascii="Helvetica" w:eastAsia="Times New Roman" w:hAnsi="Helvetica" w:cs="Helvetica"/>
          <w:sz w:val="21"/>
          <w:szCs w:val="21"/>
          <w:lang w:eastAsia="es-ES"/>
        </w:rPr>
        <w:t>,</w:t>
      </w:r>
      <w:r w:rsidR="0041258F">
        <w:rPr>
          <w:rFonts w:ascii="Helvetica" w:eastAsia="Times New Roman" w:hAnsi="Helvetica" w:cs="Helvetica"/>
          <w:sz w:val="21"/>
          <w:szCs w:val="21"/>
          <w:lang w:eastAsia="es-ES"/>
        </w:rPr>
        <w:t xml:space="preserve"> por lo que los edificios aumentan la altura y la luminosidad.</w:t>
      </w:r>
      <w:r w:rsidR="00F177EB">
        <w:rPr>
          <w:rFonts w:ascii="Helvetica" w:eastAsia="Times New Roman" w:hAnsi="Helvetica" w:cs="Helvetica"/>
          <w:sz w:val="21"/>
          <w:szCs w:val="21"/>
          <w:lang w:eastAsia="es-ES"/>
        </w:rPr>
        <w:t xml:space="preserve"> La catedral es un elemento distintivo de la ciudad, a mayor altura de la catedral, mayor importancia de la ciudad.</w:t>
      </w:r>
    </w:p>
    <w:p w:rsidR="00C97141" w:rsidRDefault="00C97141" w:rsidP="00C50D4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es-ES"/>
        </w:rPr>
      </w:pPr>
    </w:p>
    <w:p w:rsidR="0041258F" w:rsidRDefault="0041258F" w:rsidP="00C50D4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es-ES"/>
        </w:rPr>
      </w:pPr>
      <w:r>
        <w:rPr>
          <w:rFonts w:ascii="Helvetica" w:eastAsia="Times New Roman" w:hAnsi="Helvetica" w:cs="Helvetica"/>
          <w:b/>
          <w:bCs/>
          <w:sz w:val="21"/>
          <w:szCs w:val="21"/>
          <w:lang w:eastAsia="es-ES"/>
        </w:rPr>
        <w:t xml:space="preserve">Valoración </w:t>
      </w:r>
    </w:p>
    <w:p w:rsidR="0041258F" w:rsidRDefault="0041258F" w:rsidP="00C50D46">
      <w:pPr>
        <w:jc w:val="both"/>
      </w:pPr>
      <w:r>
        <w:rPr>
          <w:rFonts w:ascii="Helvetica" w:eastAsia="Times New Roman" w:hAnsi="Helvetica" w:cs="Helvetica"/>
          <w:sz w:val="21"/>
          <w:szCs w:val="21"/>
          <w:lang w:eastAsia="es-ES"/>
        </w:rPr>
        <w:t xml:space="preserve"> La catedral de Reims es una de las primeras catedrales góticas de Francia y en ella se observa la transición del e</w:t>
      </w:r>
      <w:r w:rsidR="00F177EB">
        <w:rPr>
          <w:rFonts w:ascii="Helvetica" w:eastAsia="Times New Roman" w:hAnsi="Helvetica" w:cs="Helvetica"/>
          <w:sz w:val="21"/>
          <w:szCs w:val="21"/>
          <w:lang w:eastAsia="es-ES"/>
        </w:rPr>
        <w:t xml:space="preserve">stilo románico hacia el gótico. </w:t>
      </w:r>
      <w:r w:rsidR="00F34966">
        <w:rPr>
          <w:rFonts w:ascii="Helvetica" w:eastAsia="Times New Roman" w:hAnsi="Helvetica" w:cs="Helvetica"/>
          <w:sz w:val="21"/>
          <w:szCs w:val="21"/>
          <w:lang w:eastAsia="es-ES"/>
        </w:rPr>
        <w:t>C</w:t>
      </w:r>
      <w:r>
        <w:rPr>
          <w:rFonts w:ascii="Helvetica" w:eastAsia="Times New Roman" w:hAnsi="Helvetica" w:cs="Helvetica"/>
          <w:sz w:val="21"/>
          <w:szCs w:val="21"/>
          <w:lang w:eastAsia="es-ES"/>
        </w:rPr>
        <w:t>on</w:t>
      </w:r>
      <w:r w:rsidR="00F34966">
        <w:rPr>
          <w:rFonts w:ascii="Helvetica" w:eastAsia="Times New Roman" w:hAnsi="Helvetica" w:cs="Helvetica"/>
          <w:sz w:val="21"/>
          <w:szCs w:val="21"/>
          <w:lang w:eastAsia="es-ES"/>
        </w:rPr>
        <w:t xml:space="preserve">serva la planta de cruz latina y aumenta la </w:t>
      </w:r>
      <w:r>
        <w:rPr>
          <w:rFonts w:ascii="Helvetica" w:eastAsia="Times New Roman" w:hAnsi="Helvetica" w:cs="Helvetica"/>
          <w:sz w:val="21"/>
          <w:szCs w:val="21"/>
          <w:lang w:eastAsia="es-ES"/>
        </w:rPr>
        <w:t xml:space="preserve"> importancia de la portada. Se inspira en las catedrales de</w:t>
      </w:r>
      <w:r w:rsidRPr="0041258F">
        <w:t xml:space="preserve"> </w:t>
      </w:r>
      <w:proofErr w:type="spellStart"/>
      <w:r>
        <w:rPr>
          <w:rFonts w:ascii="Helvetica" w:eastAsia="Times New Roman" w:hAnsi="Helvetica" w:cs="Helvetica"/>
          <w:sz w:val="21"/>
          <w:szCs w:val="21"/>
          <w:lang w:eastAsia="es-ES"/>
        </w:rPr>
        <w:t>C</w:t>
      </w:r>
      <w:r w:rsidRPr="0041258F">
        <w:rPr>
          <w:rFonts w:ascii="Helvetica" w:eastAsia="Times New Roman" w:hAnsi="Helvetica" w:cs="Helvetica"/>
          <w:sz w:val="21"/>
          <w:szCs w:val="21"/>
          <w:lang w:eastAsia="es-ES"/>
        </w:rPr>
        <w:t>hartres</w:t>
      </w:r>
      <w:proofErr w:type="spellEnd"/>
      <w:r>
        <w:rPr>
          <w:rFonts w:ascii="Helvetica" w:eastAsia="Times New Roman" w:hAnsi="Helvetica" w:cs="Helvetica"/>
          <w:sz w:val="21"/>
          <w:szCs w:val="21"/>
          <w:lang w:eastAsia="es-ES"/>
        </w:rPr>
        <w:t xml:space="preserve">  y París y servirá de ejemplo para la construcción de otras catedrales góticas en Europa.</w:t>
      </w:r>
    </w:p>
    <w:p w:rsidR="00C97141" w:rsidRDefault="0041258F" w:rsidP="00C50D46">
      <w:pPr>
        <w:jc w:val="both"/>
      </w:pPr>
      <w:r>
        <w:t>Paula Pérez Palacios</w:t>
      </w:r>
      <w:r w:rsidR="00F34966">
        <w:t xml:space="preserve">.  </w:t>
      </w:r>
      <w:bookmarkStart w:id="0" w:name="_GoBack"/>
      <w:bookmarkEnd w:id="0"/>
      <w:r w:rsidR="00F34966">
        <w:t>2º BTC.</w:t>
      </w:r>
    </w:p>
    <w:sectPr w:rsidR="00C97141" w:rsidSect="00DD6D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44F91"/>
    <w:rsid w:val="001E64AE"/>
    <w:rsid w:val="002D1EAE"/>
    <w:rsid w:val="0041258F"/>
    <w:rsid w:val="00566A22"/>
    <w:rsid w:val="00A44F91"/>
    <w:rsid w:val="00C50D46"/>
    <w:rsid w:val="00C97141"/>
    <w:rsid w:val="00DD6D0A"/>
    <w:rsid w:val="00F177EB"/>
    <w:rsid w:val="00F34966"/>
    <w:rsid w:val="00FB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D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7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7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7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7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3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1600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05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7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488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2015-03-03T18:27:00Z</dcterms:created>
  <dcterms:modified xsi:type="dcterms:W3CDTF">2015-05-04T11:45:00Z</dcterms:modified>
</cp:coreProperties>
</file>