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18" w:rsidRPr="00325D18" w:rsidRDefault="003E256C" w:rsidP="00325D18">
      <w:pPr>
        <w:jc w:val="center"/>
        <w:rPr>
          <w:rFonts w:cs="Times New Roman"/>
          <w:sz w:val="20"/>
          <w:szCs w:val="20"/>
          <w:bdr w:val="single" w:sz="4" w:space="0" w:color="auto"/>
        </w:rPr>
      </w:pPr>
      <w:r w:rsidRPr="00325D18">
        <w:rPr>
          <w:rFonts w:cs="Times New Roman"/>
          <w:sz w:val="20"/>
          <w:szCs w:val="20"/>
          <w:bdr w:val="single" w:sz="4" w:space="0" w:color="auto"/>
        </w:rPr>
        <w:t>GUÍA DIDÁCTICA</w:t>
      </w:r>
      <w:r w:rsidR="00F52A27">
        <w:rPr>
          <w:rFonts w:cs="Times New Roman"/>
          <w:sz w:val="20"/>
          <w:szCs w:val="20"/>
          <w:bdr w:val="single" w:sz="4" w:space="0" w:color="auto"/>
        </w:rPr>
        <w:t xml:space="preserve">.  UNIDADES: </w:t>
      </w:r>
      <w:r w:rsidR="00325D18" w:rsidRPr="00325D18">
        <w:rPr>
          <w:rFonts w:cs="Times New Roman"/>
          <w:sz w:val="20"/>
          <w:szCs w:val="20"/>
          <w:bdr w:val="single" w:sz="4" w:space="0" w:color="auto"/>
        </w:rPr>
        <w:t>13, 14 y 15</w:t>
      </w:r>
      <w:r w:rsidRPr="00325D18">
        <w:rPr>
          <w:rFonts w:cs="Times New Roman"/>
          <w:sz w:val="20"/>
          <w:szCs w:val="20"/>
          <w:bdr w:val="single" w:sz="4" w:space="0" w:color="auto"/>
        </w:rPr>
        <w:t>.</w:t>
      </w:r>
    </w:p>
    <w:p w:rsidR="003E256C" w:rsidRPr="00325D18" w:rsidRDefault="00412FEC" w:rsidP="003E256C">
      <w:pPr>
        <w:rPr>
          <w:rFonts w:cs="Times New Roman"/>
          <w:b/>
          <w:sz w:val="20"/>
          <w:szCs w:val="20"/>
          <w:u w:val="single"/>
        </w:rPr>
      </w:pPr>
      <w:r w:rsidRPr="00325D18">
        <w:rPr>
          <w:rFonts w:cs="Times New Roman"/>
          <w:b/>
          <w:sz w:val="20"/>
          <w:szCs w:val="20"/>
          <w:u w:val="single"/>
        </w:rPr>
        <w:t>13: Las artes plásticas en el s XIX</w:t>
      </w:r>
      <w:r w:rsidR="00325D18" w:rsidRPr="00325D18">
        <w:rPr>
          <w:rFonts w:cs="Times New Roman"/>
          <w:b/>
          <w:sz w:val="20"/>
          <w:szCs w:val="20"/>
          <w:u w:val="single"/>
        </w:rPr>
        <w:t xml:space="preserve">.  </w:t>
      </w:r>
      <w:r w:rsidR="003E256C" w:rsidRPr="00325D18">
        <w:rPr>
          <w:rFonts w:cs="Times New Roman"/>
          <w:b/>
          <w:sz w:val="20"/>
          <w:szCs w:val="20"/>
          <w:u w:val="single"/>
        </w:rPr>
        <w:t>14: Las vanguardias del s XX</w:t>
      </w:r>
      <w:r w:rsidR="00325D18" w:rsidRPr="00325D18">
        <w:rPr>
          <w:rFonts w:cs="Times New Roman"/>
          <w:b/>
          <w:sz w:val="20"/>
          <w:szCs w:val="20"/>
          <w:u w:val="single"/>
        </w:rPr>
        <w:t xml:space="preserve">.  </w:t>
      </w:r>
      <w:r w:rsidR="003E256C" w:rsidRPr="00325D18">
        <w:rPr>
          <w:rFonts w:cs="Times New Roman"/>
          <w:b/>
          <w:sz w:val="20"/>
          <w:szCs w:val="20"/>
          <w:u w:val="single"/>
        </w:rPr>
        <w:t>15: La arquitectura del s XX</w:t>
      </w:r>
    </w:p>
    <w:p w:rsidR="003E256C" w:rsidRDefault="00CD5AAD" w:rsidP="003E256C">
      <w:pPr>
        <w:ind w:right="426"/>
        <w:jc w:val="center"/>
        <w:rPr>
          <w:rStyle w:val="Hipervnculo"/>
          <w:sz w:val="20"/>
          <w:szCs w:val="20"/>
        </w:rPr>
      </w:pPr>
      <w:hyperlink r:id="rId8" w:history="1">
        <w:r w:rsidR="003E256C" w:rsidRPr="00325D18">
          <w:rPr>
            <w:rStyle w:val="Hipervnculo"/>
            <w:sz w:val="20"/>
            <w:szCs w:val="20"/>
          </w:rPr>
          <w:t>http://compartoarte.weebly.com/</w:t>
        </w:r>
      </w:hyperlink>
    </w:p>
    <w:p w:rsidR="0048160E" w:rsidRDefault="0048160E" w:rsidP="003E256C">
      <w:pPr>
        <w:ind w:right="426"/>
        <w:jc w:val="center"/>
        <w:rPr>
          <w:rStyle w:val="Hipervnculo"/>
          <w:sz w:val="20"/>
          <w:szCs w:val="20"/>
        </w:rPr>
      </w:pPr>
      <w:r w:rsidRPr="0048160E">
        <w:rPr>
          <w:rStyle w:val="Hipervnculo"/>
          <w:sz w:val="20"/>
          <w:szCs w:val="20"/>
        </w:rPr>
        <w:t>https://es.scribd.com/doc/54838230/DIAPOSITIVAS-CON-COMENTARIO-HISTORIA-DEL-ARTE</w:t>
      </w:r>
      <w:bookmarkStart w:id="0" w:name="_GoBack"/>
      <w:bookmarkEnd w:id="0"/>
    </w:p>
    <w:p w:rsidR="0048160E" w:rsidRDefault="0048160E" w:rsidP="003E256C">
      <w:pPr>
        <w:ind w:right="426"/>
        <w:jc w:val="center"/>
        <w:rPr>
          <w:sz w:val="20"/>
          <w:szCs w:val="20"/>
        </w:rPr>
      </w:pPr>
      <w:hyperlink r:id="rId9" w:history="1">
        <w:r w:rsidRPr="003F6761">
          <w:rPr>
            <w:rStyle w:val="Hipervnculo"/>
            <w:sz w:val="20"/>
            <w:szCs w:val="20"/>
          </w:rPr>
          <w:t>https://es.scribd.com/doc/24266/DICCIONARIO-BIOGRAFICO-DE-ARTISTAS</w:t>
        </w:r>
      </w:hyperlink>
    </w:p>
    <w:p w:rsidR="0048160E" w:rsidRPr="00325D18" w:rsidRDefault="0048160E" w:rsidP="003E256C">
      <w:pPr>
        <w:ind w:right="426"/>
        <w:jc w:val="center"/>
        <w:rPr>
          <w:sz w:val="20"/>
          <w:szCs w:val="20"/>
        </w:rPr>
      </w:pPr>
    </w:p>
    <w:p w:rsidR="00412FEC" w:rsidRPr="00053B38" w:rsidRDefault="003E256C" w:rsidP="003E256C">
      <w:pPr>
        <w:spacing w:after="0"/>
        <w:ind w:right="426"/>
        <w:jc w:val="both"/>
        <w:rPr>
          <w:b/>
          <w:sz w:val="20"/>
          <w:szCs w:val="20"/>
        </w:rPr>
      </w:pPr>
      <w:r w:rsidRPr="00325D18">
        <w:rPr>
          <w:b/>
          <w:sz w:val="20"/>
          <w:szCs w:val="20"/>
        </w:rPr>
        <w:t>Desarrolla los siguientes temas</w:t>
      </w:r>
      <w:r w:rsidRPr="00325D18">
        <w:rPr>
          <w:sz w:val="20"/>
          <w:szCs w:val="20"/>
        </w:rPr>
        <w:t xml:space="preserve"> </w:t>
      </w:r>
      <w:r w:rsidRPr="00053B38">
        <w:rPr>
          <w:b/>
          <w:sz w:val="20"/>
          <w:szCs w:val="20"/>
        </w:rPr>
        <w:t>atendiendo a estos epígrafes: características generales y obras más representativas (2 puntos por tema)</w:t>
      </w:r>
    </w:p>
    <w:p w:rsidR="00640068" w:rsidRPr="009520C4" w:rsidRDefault="00640068" w:rsidP="00D4139C">
      <w:pPr>
        <w:pStyle w:val="Prrafodelista"/>
        <w:numPr>
          <w:ilvl w:val="0"/>
          <w:numId w:val="17"/>
        </w:numPr>
        <w:ind w:right="426"/>
        <w:jc w:val="both"/>
        <w:rPr>
          <w:b/>
          <w:sz w:val="20"/>
          <w:szCs w:val="20"/>
        </w:rPr>
      </w:pPr>
      <w:r w:rsidRPr="00D4139C">
        <w:rPr>
          <w:sz w:val="20"/>
          <w:szCs w:val="20"/>
        </w:rPr>
        <w:t>El impresionismo</w:t>
      </w:r>
      <w:r w:rsidR="009520C4">
        <w:rPr>
          <w:sz w:val="20"/>
          <w:szCs w:val="20"/>
        </w:rPr>
        <w:t xml:space="preserve"> </w:t>
      </w:r>
      <w:r w:rsidR="00763B72" w:rsidRPr="009520C4">
        <w:rPr>
          <w:b/>
          <w:i/>
          <w:sz w:val="20"/>
          <w:szCs w:val="20"/>
        </w:rPr>
        <w:t>(Valentín)</w:t>
      </w:r>
    </w:p>
    <w:p w:rsidR="003615D9" w:rsidRPr="009520C4" w:rsidRDefault="003615D9" w:rsidP="00D4139C">
      <w:pPr>
        <w:pStyle w:val="Prrafodelista"/>
        <w:numPr>
          <w:ilvl w:val="0"/>
          <w:numId w:val="17"/>
        </w:numPr>
        <w:ind w:right="426"/>
        <w:jc w:val="both"/>
        <w:rPr>
          <w:b/>
          <w:sz w:val="20"/>
          <w:szCs w:val="20"/>
        </w:rPr>
      </w:pPr>
      <w:r w:rsidRPr="00D4139C">
        <w:rPr>
          <w:sz w:val="20"/>
          <w:szCs w:val="20"/>
        </w:rPr>
        <w:t xml:space="preserve">Los postimpresionistas: </w:t>
      </w:r>
      <w:proofErr w:type="spellStart"/>
      <w:r w:rsidRPr="00D4139C">
        <w:rPr>
          <w:sz w:val="20"/>
          <w:szCs w:val="20"/>
        </w:rPr>
        <w:t>Cézanne</w:t>
      </w:r>
      <w:proofErr w:type="spellEnd"/>
      <w:r w:rsidRPr="00D4139C">
        <w:rPr>
          <w:sz w:val="20"/>
          <w:szCs w:val="20"/>
        </w:rPr>
        <w:t>, Van Gogh</w:t>
      </w:r>
      <w:r w:rsidR="00326FE8">
        <w:rPr>
          <w:sz w:val="20"/>
          <w:szCs w:val="20"/>
        </w:rPr>
        <w:t xml:space="preserve">, </w:t>
      </w:r>
      <w:proofErr w:type="spellStart"/>
      <w:r w:rsidR="00326FE8">
        <w:rPr>
          <w:sz w:val="20"/>
          <w:szCs w:val="20"/>
        </w:rPr>
        <w:t>Gaugin</w:t>
      </w:r>
      <w:proofErr w:type="spellEnd"/>
      <w:r w:rsidRPr="00D4139C">
        <w:rPr>
          <w:sz w:val="20"/>
          <w:szCs w:val="20"/>
        </w:rPr>
        <w:t xml:space="preserve"> y Toulouse-Lautrec.</w:t>
      </w:r>
      <w:r w:rsidR="009520C4">
        <w:rPr>
          <w:sz w:val="20"/>
          <w:szCs w:val="20"/>
        </w:rPr>
        <w:t xml:space="preserve"> </w:t>
      </w:r>
      <w:r w:rsidR="00763B72" w:rsidRPr="009520C4">
        <w:rPr>
          <w:b/>
          <w:i/>
          <w:sz w:val="20"/>
          <w:szCs w:val="20"/>
        </w:rPr>
        <w:t>(Ismael)</w:t>
      </w:r>
    </w:p>
    <w:p w:rsidR="003E256C" w:rsidRPr="00D4139C" w:rsidRDefault="00412FEC" w:rsidP="00D4139C">
      <w:pPr>
        <w:pStyle w:val="Prrafodelista"/>
        <w:numPr>
          <w:ilvl w:val="0"/>
          <w:numId w:val="17"/>
        </w:numPr>
        <w:ind w:right="426"/>
        <w:jc w:val="both"/>
        <w:rPr>
          <w:sz w:val="20"/>
          <w:szCs w:val="20"/>
        </w:rPr>
      </w:pPr>
      <w:r w:rsidRPr="00D4139C">
        <w:rPr>
          <w:rFonts w:cs="Times New Roman"/>
          <w:sz w:val="20"/>
          <w:szCs w:val="20"/>
        </w:rPr>
        <w:t>La arquitectura de la segunda mitad del siglo XIX</w:t>
      </w:r>
      <w:r w:rsidR="009520C4">
        <w:rPr>
          <w:rFonts w:cs="Times New Roman"/>
          <w:sz w:val="20"/>
          <w:szCs w:val="20"/>
        </w:rPr>
        <w:t xml:space="preserve"> </w:t>
      </w:r>
      <w:r w:rsidR="009520C4" w:rsidRPr="00EC37A0">
        <w:rPr>
          <w:rFonts w:cs="Arial"/>
          <w:b/>
          <w:i/>
          <w:sz w:val="20"/>
          <w:szCs w:val="20"/>
        </w:rPr>
        <w:t>(Todos)</w:t>
      </w:r>
    </w:p>
    <w:p w:rsidR="00412FEC" w:rsidRPr="00D4139C" w:rsidRDefault="00412FEC" w:rsidP="00D4139C">
      <w:pPr>
        <w:pStyle w:val="Prrafodelista"/>
        <w:numPr>
          <w:ilvl w:val="0"/>
          <w:numId w:val="17"/>
        </w:numPr>
        <w:ind w:right="426"/>
        <w:jc w:val="both"/>
        <w:rPr>
          <w:rFonts w:cs="Times New Roman"/>
          <w:sz w:val="20"/>
          <w:szCs w:val="20"/>
        </w:rPr>
      </w:pPr>
      <w:r w:rsidRPr="00D4139C">
        <w:rPr>
          <w:rFonts w:cs="Times New Roman"/>
          <w:sz w:val="20"/>
          <w:szCs w:val="20"/>
        </w:rPr>
        <w:t xml:space="preserve">La arquitectura de la Primera mitad del siglo  XX </w:t>
      </w:r>
      <w:r w:rsidR="009520C4" w:rsidRPr="00EC37A0">
        <w:rPr>
          <w:rFonts w:cs="Arial"/>
          <w:b/>
          <w:i/>
          <w:sz w:val="20"/>
          <w:szCs w:val="20"/>
        </w:rPr>
        <w:t>(Todos)</w:t>
      </w:r>
    </w:p>
    <w:p w:rsidR="00412FEC" w:rsidRPr="00D4139C" w:rsidRDefault="00412FEC" w:rsidP="00D4139C">
      <w:pPr>
        <w:pStyle w:val="Prrafodelista"/>
        <w:numPr>
          <w:ilvl w:val="0"/>
          <w:numId w:val="17"/>
        </w:numPr>
        <w:ind w:right="426"/>
        <w:jc w:val="both"/>
        <w:rPr>
          <w:sz w:val="20"/>
          <w:szCs w:val="20"/>
        </w:rPr>
      </w:pPr>
      <w:r w:rsidRPr="00D4139C">
        <w:rPr>
          <w:rFonts w:cs="Times New Roman"/>
          <w:sz w:val="20"/>
          <w:szCs w:val="20"/>
        </w:rPr>
        <w:t>Las vanguardias del s XX</w:t>
      </w:r>
      <w:r w:rsidR="009520C4">
        <w:rPr>
          <w:rFonts w:cs="Times New Roman"/>
          <w:sz w:val="20"/>
          <w:szCs w:val="20"/>
        </w:rPr>
        <w:t xml:space="preserve"> </w:t>
      </w:r>
      <w:r w:rsidR="009520C4" w:rsidRPr="00EC37A0">
        <w:rPr>
          <w:rFonts w:cs="Arial"/>
          <w:b/>
          <w:i/>
          <w:sz w:val="20"/>
          <w:szCs w:val="20"/>
        </w:rPr>
        <w:t>(Todos)</w:t>
      </w:r>
    </w:p>
    <w:p w:rsidR="00D4139C" w:rsidRPr="00D4139C" w:rsidRDefault="00D4139C" w:rsidP="00D4139C">
      <w:pPr>
        <w:pStyle w:val="Prrafodelista"/>
        <w:numPr>
          <w:ilvl w:val="0"/>
          <w:numId w:val="17"/>
        </w:numPr>
        <w:ind w:right="426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La escultura del siglo XX</w:t>
      </w:r>
      <w:r w:rsidR="009520C4">
        <w:rPr>
          <w:rFonts w:cs="Times New Roman"/>
          <w:sz w:val="20"/>
          <w:szCs w:val="20"/>
        </w:rPr>
        <w:t xml:space="preserve"> </w:t>
      </w:r>
      <w:r w:rsidR="009520C4" w:rsidRPr="00EC37A0">
        <w:rPr>
          <w:rFonts w:cs="Arial"/>
          <w:b/>
          <w:i/>
          <w:sz w:val="20"/>
          <w:szCs w:val="20"/>
        </w:rPr>
        <w:t>(Todos)</w:t>
      </w:r>
    </w:p>
    <w:p w:rsidR="003E256C" w:rsidRPr="00053B38" w:rsidRDefault="003E256C" w:rsidP="003E256C">
      <w:pPr>
        <w:ind w:right="426"/>
        <w:jc w:val="both"/>
        <w:rPr>
          <w:b/>
          <w:sz w:val="20"/>
          <w:szCs w:val="20"/>
        </w:rPr>
      </w:pPr>
      <w:r w:rsidRPr="00325D18">
        <w:rPr>
          <w:b/>
          <w:sz w:val="20"/>
          <w:szCs w:val="20"/>
        </w:rPr>
        <w:t xml:space="preserve">Analiza  y </w:t>
      </w:r>
      <w:r w:rsidRPr="00053B38">
        <w:rPr>
          <w:b/>
          <w:sz w:val="20"/>
          <w:szCs w:val="20"/>
        </w:rPr>
        <w:t>comenta del modo más completo posible las siguientes láminas (2 puntos por lámina)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3E256C" w:rsidRPr="00325D18" w:rsidTr="00946D14">
        <w:trPr>
          <w:trHeight w:val="48"/>
        </w:trPr>
        <w:tc>
          <w:tcPr>
            <w:tcW w:w="4819" w:type="dxa"/>
          </w:tcPr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>El baño turco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E4199A">
              <w:rPr>
                <w:rFonts w:cs="Arial"/>
                <w:b/>
                <w:sz w:val="20"/>
                <w:szCs w:val="20"/>
              </w:rPr>
              <w:t>Ingres</w:t>
            </w:r>
            <w:r w:rsidR="009520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F0571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La balsa de la Medusa de </w:t>
            </w:r>
            <w:proofErr w:type="spellStart"/>
            <w:r w:rsidRPr="00E4199A">
              <w:rPr>
                <w:rFonts w:cs="Arial"/>
                <w:b/>
                <w:sz w:val="20"/>
                <w:szCs w:val="20"/>
              </w:rPr>
              <w:t>Géricault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423D2">
              <w:rPr>
                <w:rFonts w:cs="Arial"/>
                <w:b/>
                <w:i/>
                <w:sz w:val="20"/>
                <w:szCs w:val="20"/>
              </w:rPr>
              <w:t>(</w:t>
            </w:r>
            <w:proofErr w:type="spellStart"/>
            <w:r w:rsidR="001423D2">
              <w:rPr>
                <w:rFonts w:cs="Arial"/>
                <w:b/>
                <w:i/>
                <w:sz w:val="20"/>
                <w:szCs w:val="20"/>
              </w:rPr>
              <w:t>Iria</w:t>
            </w:r>
            <w:proofErr w:type="spellEnd"/>
            <w:r w:rsidR="001423D2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La libertad guiando al pueblo de </w:t>
            </w:r>
            <w:r w:rsidRPr="00E4199A">
              <w:rPr>
                <w:rFonts w:cs="Arial"/>
                <w:b/>
                <w:sz w:val="20"/>
                <w:szCs w:val="20"/>
              </w:rPr>
              <w:t>Delacroix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El carro del heno de </w:t>
            </w:r>
            <w:proofErr w:type="spellStart"/>
            <w:r w:rsidRPr="00E4199A">
              <w:rPr>
                <w:rFonts w:cs="Arial"/>
                <w:b/>
                <w:sz w:val="20"/>
                <w:szCs w:val="20"/>
              </w:rPr>
              <w:t>Constable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423D2" w:rsidRPr="001423D2">
              <w:rPr>
                <w:rFonts w:cs="Arial"/>
                <w:b/>
                <w:i/>
                <w:sz w:val="20"/>
                <w:szCs w:val="20"/>
              </w:rPr>
              <w:t>(Macarena)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Lluvia, vapor y velocidad de </w:t>
            </w:r>
            <w:r w:rsidRPr="00E4199A">
              <w:rPr>
                <w:rFonts w:cs="Arial"/>
                <w:b/>
                <w:sz w:val="20"/>
                <w:szCs w:val="20"/>
              </w:rPr>
              <w:t>Turner</w:t>
            </w:r>
            <w:r w:rsidR="00B93E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El entierro de </w:t>
            </w:r>
            <w:proofErr w:type="spellStart"/>
            <w:r w:rsidRPr="00E4199A">
              <w:rPr>
                <w:rFonts w:cs="Arial"/>
                <w:sz w:val="20"/>
                <w:szCs w:val="20"/>
              </w:rPr>
              <w:t>Omans</w:t>
            </w:r>
            <w:proofErr w:type="spellEnd"/>
            <w:r w:rsidRPr="00E4199A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E4199A">
              <w:rPr>
                <w:rFonts w:cs="Arial"/>
                <w:b/>
                <w:sz w:val="20"/>
                <w:szCs w:val="20"/>
              </w:rPr>
              <w:t>Courbet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423D2">
              <w:rPr>
                <w:rFonts w:cs="Arial"/>
                <w:b/>
                <w:i/>
                <w:sz w:val="20"/>
                <w:szCs w:val="20"/>
              </w:rPr>
              <w:t>María)</w:t>
            </w:r>
          </w:p>
          <w:p w:rsidR="00E4199A" w:rsidRDefault="00E4199A" w:rsidP="00E4199A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E4199A">
              <w:rPr>
                <w:rFonts w:cs="Arial"/>
                <w:sz w:val="20"/>
                <w:szCs w:val="20"/>
              </w:rPr>
              <w:t xml:space="preserve">El Ángelus de </w:t>
            </w:r>
            <w:proofErr w:type="spellStart"/>
            <w:r w:rsidRPr="00E4199A">
              <w:rPr>
                <w:rFonts w:cs="Arial"/>
                <w:b/>
                <w:sz w:val="20"/>
                <w:szCs w:val="20"/>
              </w:rPr>
              <w:t>Millet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B56829">
              <w:rPr>
                <w:rFonts w:cs="Arial"/>
                <w:b/>
                <w:i/>
                <w:sz w:val="20"/>
                <w:szCs w:val="20"/>
              </w:rPr>
              <w:t>Nuria)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Almuerzo sobre la hierba </w:t>
            </w:r>
            <w:proofErr w:type="spellStart"/>
            <w:r w:rsidRPr="00325D18">
              <w:rPr>
                <w:rFonts w:cs="Arial"/>
                <w:b/>
                <w:sz w:val="20"/>
                <w:szCs w:val="20"/>
              </w:rPr>
              <w:t>Manet</w:t>
            </w:r>
            <w:proofErr w:type="spellEnd"/>
            <w:r w:rsidR="00B93E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 w:rsidRPr="00763B72">
              <w:rPr>
                <w:i/>
                <w:sz w:val="20"/>
                <w:szCs w:val="20"/>
              </w:rPr>
              <w:t>(Valentín)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MONET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-Impresión sol naciente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>-Serie de la catedral de Ruan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EC37A0" w:rsidRPr="00763B72">
              <w:rPr>
                <w:i/>
                <w:sz w:val="20"/>
                <w:szCs w:val="20"/>
              </w:rPr>
              <w:t>(Valentín)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Le </w:t>
            </w:r>
            <w:proofErr w:type="spellStart"/>
            <w:r w:rsidRPr="00325D18">
              <w:rPr>
                <w:rFonts w:cs="Arial"/>
                <w:sz w:val="20"/>
                <w:szCs w:val="20"/>
              </w:rPr>
              <w:t>moline</w:t>
            </w:r>
            <w:proofErr w:type="spellEnd"/>
            <w:r w:rsidRPr="00325D18">
              <w:rPr>
                <w:rFonts w:cs="Arial"/>
                <w:sz w:val="20"/>
                <w:szCs w:val="20"/>
              </w:rPr>
              <w:t xml:space="preserve"> de la </w:t>
            </w:r>
            <w:proofErr w:type="spellStart"/>
            <w:r w:rsidRPr="00325D18">
              <w:rPr>
                <w:rFonts w:cs="Arial"/>
                <w:sz w:val="20"/>
                <w:szCs w:val="20"/>
              </w:rPr>
              <w:t>Galette</w:t>
            </w:r>
            <w:r w:rsidR="00E4199A">
              <w:rPr>
                <w:rFonts w:cs="Arial"/>
                <w:sz w:val="20"/>
                <w:szCs w:val="20"/>
              </w:rPr>
              <w:t>de</w:t>
            </w:r>
            <w:proofErr w:type="spellEnd"/>
            <w:r w:rsidR="00E4199A">
              <w:rPr>
                <w:rFonts w:cs="Arial"/>
                <w:sz w:val="20"/>
                <w:szCs w:val="20"/>
              </w:rPr>
              <w:t xml:space="preserve"> </w:t>
            </w:r>
            <w:r w:rsidRPr="00325D18">
              <w:rPr>
                <w:rFonts w:cs="Arial"/>
                <w:b/>
                <w:sz w:val="20"/>
                <w:szCs w:val="20"/>
              </w:rPr>
              <w:t>Renoir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 w:rsidRPr="00763B72">
              <w:rPr>
                <w:i/>
                <w:sz w:val="20"/>
                <w:szCs w:val="20"/>
              </w:rPr>
              <w:t>(Valentín)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Una tarde de domingo en la Grande </w:t>
            </w:r>
            <w:proofErr w:type="spellStart"/>
            <w:r w:rsidRPr="00325D18">
              <w:rPr>
                <w:rFonts w:cs="Arial"/>
                <w:sz w:val="20"/>
                <w:szCs w:val="20"/>
              </w:rPr>
              <w:t>Jatte</w:t>
            </w:r>
            <w:r w:rsidR="00E4199A">
              <w:rPr>
                <w:rFonts w:cs="Arial"/>
                <w:sz w:val="20"/>
                <w:szCs w:val="20"/>
              </w:rPr>
              <w:t>de</w:t>
            </w:r>
            <w:proofErr w:type="spellEnd"/>
            <w:r w:rsidR="00E4199A">
              <w:rPr>
                <w:rFonts w:cs="Arial"/>
                <w:sz w:val="20"/>
                <w:szCs w:val="20"/>
              </w:rPr>
              <w:t xml:space="preserve"> </w:t>
            </w:r>
            <w:r w:rsidR="00DF59A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25D18">
              <w:rPr>
                <w:rFonts w:cs="Arial"/>
                <w:b/>
                <w:sz w:val="20"/>
                <w:szCs w:val="20"/>
              </w:rPr>
              <w:t>Seraut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 w:rsidRPr="00763B72">
              <w:rPr>
                <w:i/>
                <w:sz w:val="20"/>
                <w:szCs w:val="20"/>
              </w:rPr>
              <w:t>(Valentín)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CEZANE</w:t>
            </w:r>
            <w:r w:rsidR="009520C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12FEC" w:rsidRPr="00325D18" w:rsidRDefault="00412FEC" w:rsidP="00412FEC">
            <w:pPr>
              <w:pStyle w:val="Prrafodelista"/>
              <w:numPr>
                <w:ilvl w:val="1"/>
                <w:numId w:val="12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-Jugadores de cartas </w:t>
            </w:r>
            <w:r w:rsidR="00EC37A0" w:rsidRPr="00763B72">
              <w:rPr>
                <w:i/>
                <w:sz w:val="20"/>
                <w:szCs w:val="20"/>
              </w:rPr>
              <w:t>(</w:t>
            </w:r>
            <w:r w:rsidR="00EC37A0">
              <w:rPr>
                <w:i/>
                <w:sz w:val="20"/>
                <w:szCs w:val="20"/>
              </w:rPr>
              <w:t>Ismael)</w:t>
            </w:r>
          </w:p>
          <w:p w:rsidR="00412FEC" w:rsidRPr="00325D18" w:rsidRDefault="00412FEC" w:rsidP="00412FEC">
            <w:pPr>
              <w:pStyle w:val="Prrafodelista"/>
              <w:numPr>
                <w:ilvl w:val="1"/>
                <w:numId w:val="12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-Manzanas y naranjas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VAN GOGH</w:t>
            </w:r>
            <w:r w:rsidR="009520C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12FEC" w:rsidRPr="00325D18" w:rsidRDefault="00412FEC" w:rsidP="00412FEC">
            <w:pPr>
              <w:pStyle w:val="Prrafodelista"/>
              <w:numPr>
                <w:ilvl w:val="1"/>
                <w:numId w:val="13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-Noche estrellada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412FEC" w:rsidRPr="00325D18" w:rsidRDefault="00412FEC" w:rsidP="00412FEC">
            <w:pPr>
              <w:pStyle w:val="Prrafodelista"/>
              <w:numPr>
                <w:ilvl w:val="1"/>
                <w:numId w:val="13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>-El segador</w:t>
            </w:r>
            <w:r w:rsidR="00B93E51">
              <w:rPr>
                <w:rFonts w:cs="Arial"/>
                <w:sz w:val="20"/>
                <w:szCs w:val="20"/>
              </w:rPr>
              <w:t xml:space="preserve"> </w:t>
            </w:r>
            <w:r w:rsidR="00EC37A0" w:rsidRPr="00763B72">
              <w:rPr>
                <w:i/>
                <w:sz w:val="20"/>
                <w:szCs w:val="20"/>
              </w:rPr>
              <w:t>(</w:t>
            </w:r>
            <w:r w:rsidR="00EC37A0">
              <w:rPr>
                <w:i/>
                <w:sz w:val="20"/>
                <w:szCs w:val="20"/>
              </w:rPr>
              <w:t>Ismael)</w:t>
            </w:r>
          </w:p>
          <w:p w:rsidR="009520C4" w:rsidRPr="009520C4" w:rsidRDefault="00412FEC" w:rsidP="009520C4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9520C4">
              <w:rPr>
                <w:rFonts w:cs="Arial"/>
                <w:b/>
                <w:sz w:val="20"/>
                <w:szCs w:val="20"/>
              </w:rPr>
              <w:t>GAUGIN</w:t>
            </w:r>
            <w:r w:rsidR="009520C4" w:rsidRPr="009520C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412FEC" w:rsidRPr="009520C4" w:rsidRDefault="00412FEC" w:rsidP="00412FEC">
            <w:pPr>
              <w:pStyle w:val="Prrafodelista"/>
              <w:numPr>
                <w:ilvl w:val="1"/>
                <w:numId w:val="14"/>
              </w:numPr>
              <w:rPr>
                <w:rFonts w:cs="Arial"/>
                <w:sz w:val="20"/>
                <w:szCs w:val="20"/>
              </w:rPr>
            </w:pPr>
            <w:r w:rsidRPr="009520C4">
              <w:rPr>
                <w:rFonts w:cs="Arial"/>
                <w:sz w:val="20"/>
                <w:szCs w:val="20"/>
              </w:rPr>
              <w:t>-Visión después del sermón</w:t>
            </w:r>
            <w:r w:rsidR="00B56829" w:rsidRPr="009520C4">
              <w:rPr>
                <w:rFonts w:cs="Arial"/>
                <w:sz w:val="20"/>
                <w:szCs w:val="20"/>
              </w:rPr>
              <w:t xml:space="preserve"> </w:t>
            </w:r>
            <w:r w:rsidR="00EC37A0" w:rsidRPr="009520C4">
              <w:rPr>
                <w:i/>
                <w:sz w:val="20"/>
                <w:szCs w:val="20"/>
              </w:rPr>
              <w:t>(Ismael)</w:t>
            </w:r>
          </w:p>
          <w:p w:rsidR="00E4199A" w:rsidRDefault="00412FEC" w:rsidP="00E4199A">
            <w:pPr>
              <w:pStyle w:val="Prrafodelista"/>
              <w:numPr>
                <w:ilvl w:val="1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325D18">
              <w:rPr>
                <w:rFonts w:cs="Arial"/>
                <w:sz w:val="20"/>
                <w:szCs w:val="20"/>
              </w:rPr>
              <w:t xml:space="preserve"> -El mercado “Ta matete” </w:t>
            </w:r>
            <w:r w:rsidR="00325D18" w:rsidRPr="00325D18">
              <w:rPr>
                <w:rFonts w:cs="Arial"/>
                <w:sz w:val="20"/>
                <w:szCs w:val="20"/>
              </w:rPr>
              <w:t xml:space="preserve"> 9.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B8195A" w:rsidRPr="00B8195A" w:rsidRDefault="00E4199A" w:rsidP="00B8195A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B8195A">
              <w:rPr>
                <w:rFonts w:cs="Arial"/>
                <w:sz w:val="20"/>
                <w:szCs w:val="20"/>
              </w:rPr>
              <w:t>Templo de la Magdalena en París</w:t>
            </w:r>
            <w:r w:rsidRPr="00B8195A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8195A">
              <w:rPr>
                <w:rFonts w:cs="Arial"/>
                <w:b/>
                <w:sz w:val="20"/>
                <w:szCs w:val="20"/>
              </w:rPr>
              <w:t>Vignon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6829" w:rsidRPr="00B56829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164A33" w:rsidRPr="00B8195A" w:rsidRDefault="00E4199A" w:rsidP="00B8195A">
            <w:pPr>
              <w:pStyle w:val="Prrafodelista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B8195A">
              <w:rPr>
                <w:rFonts w:cs="Arial"/>
                <w:sz w:val="20"/>
                <w:szCs w:val="20"/>
              </w:rPr>
              <w:t>Parlamento de Londres</w:t>
            </w:r>
            <w:r w:rsidR="007E4264">
              <w:rPr>
                <w:rFonts w:cs="Arial"/>
                <w:sz w:val="20"/>
                <w:szCs w:val="20"/>
              </w:rPr>
              <w:t xml:space="preserve"> </w:t>
            </w:r>
            <w:r w:rsidRPr="00B8195A">
              <w:rPr>
                <w:rFonts w:cs="Arial"/>
                <w:b/>
                <w:sz w:val="20"/>
                <w:szCs w:val="20"/>
              </w:rPr>
              <w:t>de Barry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B56829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212D4F" w:rsidRPr="00B56829" w:rsidRDefault="00212D4F" w:rsidP="00B8195A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1</w:t>
            </w:r>
            <w:r w:rsidR="00B8195A">
              <w:rPr>
                <w:rFonts w:cs="Arial"/>
                <w:b/>
                <w:sz w:val="20"/>
                <w:szCs w:val="20"/>
              </w:rPr>
              <w:t xml:space="preserve">8. </w:t>
            </w:r>
            <w:r w:rsidRPr="00212D4F">
              <w:rPr>
                <w:rFonts w:cs="Arial"/>
                <w:b/>
                <w:sz w:val="20"/>
                <w:szCs w:val="20"/>
              </w:rPr>
              <w:t xml:space="preserve">Auditorio de Chicago (Sullivan y </w:t>
            </w:r>
            <w:proofErr w:type="spellStart"/>
            <w:r w:rsidRPr="00212D4F">
              <w:rPr>
                <w:rFonts w:cs="Arial"/>
                <w:b/>
                <w:sz w:val="20"/>
                <w:szCs w:val="20"/>
              </w:rPr>
              <w:t>Alder</w:t>
            </w:r>
            <w:proofErr w:type="spellEnd"/>
            <w:r w:rsidRPr="00212D4F">
              <w:rPr>
                <w:rFonts w:cs="Arial"/>
                <w:b/>
                <w:sz w:val="20"/>
                <w:szCs w:val="20"/>
              </w:rPr>
              <w:t>)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B56829">
              <w:rPr>
                <w:rFonts w:cs="Arial"/>
                <w:b/>
                <w:i/>
                <w:sz w:val="20"/>
                <w:szCs w:val="20"/>
              </w:rPr>
              <w:t>April</w:t>
            </w:r>
            <w:proofErr w:type="spellEnd"/>
            <w:r w:rsidR="00B56829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212D4F" w:rsidRPr="00212D4F" w:rsidRDefault="00B8195A" w:rsidP="00212D4F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19. </w:t>
            </w:r>
            <w:r w:rsidR="00212D4F" w:rsidRPr="00212D4F">
              <w:rPr>
                <w:rFonts w:cs="Arial"/>
                <w:b/>
                <w:sz w:val="20"/>
                <w:szCs w:val="20"/>
              </w:rPr>
              <w:t xml:space="preserve">Torre </w:t>
            </w:r>
            <w:r w:rsidRPr="00212D4F">
              <w:rPr>
                <w:rFonts w:cs="Arial"/>
                <w:b/>
                <w:sz w:val="20"/>
                <w:szCs w:val="20"/>
              </w:rPr>
              <w:t>Eiffel</w:t>
            </w:r>
            <w:r w:rsidR="00212D4F" w:rsidRPr="00212D4F">
              <w:rPr>
                <w:rFonts w:cs="Arial"/>
                <w:b/>
                <w:sz w:val="20"/>
                <w:szCs w:val="20"/>
              </w:rPr>
              <w:t xml:space="preserve"> de Paris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212D4F" w:rsidRDefault="00212D4F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4.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20. </w:t>
            </w:r>
            <w:r w:rsidRPr="00B8195A">
              <w:rPr>
                <w:rFonts w:cs="Arial"/>
                <w:sz w:val="20"/>
                <w:szCs w:val="20"/>
              </w:rPr>
              <w:t xml:space="preserve">Templo de la Sagrada Familia </w:t>
            </w:r>
            <w:r w:rsidR="00B8195A" w:rsidRPr="00B8195A">
              <w:rPr>
                <w:rFonts w:cs="Arial"/>
                <w:sz w:val="20"/>
                <w:szCs w:val="20"/>
              </w:rPr>
              <w:t>de</w:t>
            </w:r>
            <w:r w:rsidR="00B93E51">
              <w:rPr>
                <w:rFonts w:cs="Arial"/>
                <w:sz w:val="20"/>
                <w:szCs w:val="20"/>
              </w:rPr>
              <w:t xml:space="preserve"> </w:t>
            </w:r>
            <w:r w:rsidR="00B8195A" w:rsidRPr="00212D4F">
              <w:rPr>
                <w:rFonts w:cs="Arial"/>
                <w:b/>
                <w:sz w:val="20"/>
                <w:szCs w:val="20"/>
              </w:rPr>
              <w:t>Gaudí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212D4F" w:rsidRPr="00212D4F" w:rsidRDefault="00212D4F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7.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21. </w:t>
            </w:r>
            <w:r w:rsidRPr="00212D4F">
              <w:rPr>
                <w:rFonts w:cs="Arial"/>
                <w:b/>
                <w:sz w:val="20"/>
                <w:szCs w:val="20"/>
              </w:rPr>
              <w:t>RODIN:</w:t>
            </w:r>
          </w:p>
          <w:p w:rsidR="00212D4F" w:rsidRPr="00B8195A" w:rsidRDefault="00B8195A" w:rsidP="00B8195A">
            <w:pPr>
              <w:pStyle w:val="Prrafodelista"/>
              <w:ind w:left="1417" w:hanging="7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12D4F" w:rsidRPr="00B8195A">
              <w:rPr>
                <w:rFonts w:cs="Arial"/>
                <w:sz w:val="20"/>
                <w:szCs w:val="20"/>
              </w:rPr>
              <w:t xml:space="preserve">-El pensador    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212D4F" w:rsidRPr="004F0571" w:rsidRDefault="00B8195A" w:rsidP="00A752A7">
            <w:pPr>
              <w:pStyle w:val="Prrafodelista"/>
              <w:ind w:left="1417" w:hanging="709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12D4F" w:rsidRPr="00B8195A">
              <w:rPr>
                <w:rFonts w:cs="Arial"/>
                <w:sz w:val="20"/>
                <w:szCs w:val="20"/>
              </w:rPr>
              <w:t>-Los burgueses de Calais</w:t>
            </w:r>
            <w:r w:rsidR="004F0571">
              <w:rPr>
                <w:rFonts w:cs="Arial"/>
                <w:sz w:val="20"/>
                <w:szCs w:val="20"/>
              </w:rPr>
              <w:t xml:space="preserve"> (</w:t>
            </w:r>
            <w:r w:rsidR="004F0571">
              <w:rPr>
                <w:rFonts w:cs="Arial"/>
                <w:i/>
                <w:sz w:val="20"/>
                <w:szCs w:val="20"/>
              </w:rPr>
              <w:t>Valentín)</w:t>
            </w:r>
          </w:p>
          <w:p w:rsidR="00212D4F" w:rsidRPr="00212D4F" w:rsidRDefault="00212D4F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1.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22. </w:t>
            </w:r>
            <w:r w:rsidRPr="00B8195A">
              <w:rPr>
                <w:rFonts w:cs="Arial"/>
                <w:sz w:val="20"/>
                <w:szCs w:val="20"/>
              </w:rPr>
              <w:t xml:space="preserve">La alegría de vivir </w:t>
            </w:r>
            <w:r w:rsidR="00B8195A" w:rsidRPr="00B8195A">
              <w:rPr>
                <w:rFonts w:cs="Arial"/>
                <w:sz w:val="20"/>
                <w:szCs w:val="20"/>
              </w:rPr>
              <w:t>de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2D4F">
              <w:rPr>
                <w:rFonts w:cs="Arial"/>
                <w:b/>
                <w:sz w:val="20"/>
                <w:szCs w:val="20"/>
              </w:rPr>
              <w:t>Matisse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935B4" w:rsidRPr="000935B4">
              <w:rPr>
                <w:rFonts w:cs="Arial"/>
                <w:i/>
                <w:sz w:val="20"/>
                <w:szCs w:val="20"/>
              </w:rPr>
              <w:t>(Jesús)</w:t>
            </w:r>
          </w:p>
          <w:p w:rsidR="00212D4F" w:rsidRPr="00763B72" w:rsidRDefault="00212D4F" w:rsidP="00212D4F">
            <w:pPr>
              <w:pStyle w:val="Prrafodelista"/>
              <w:ind w:left="-720"/>
              <w:rPr>
                <w:rFonts w:cs="Arial"/>
                <w:b/>
                <w:i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2.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23 </w:t>
            </w:r>
            <w:r w:rsidRPr="00212D4F">
              <w:rPr>
                <w:rFonts w:cs="Arial"/>
                <w:b/>
                <w:sz w:val="20"/>
                <w:szCs w:val="20"/>
              </w:rPr>
              <w:t>PICASSO: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763B72" w:rsidRPr="00763B72">
              <w:rPr>
                <w:rFonts w:cs="Arial"/>
                <w:i/>
                <w:sz w:val="20"/>
                <w:szCs w:val="20"/>
              </w:rPr>
              <w:t>April</w:t>
            </w:r>
            <w:proofErr w:type="spellEnd"/>
            <w:r w:rsidR="00763B72">
              <w:rPr>
                <w:rFonts w:cs="Arial"/>
                <w:i/>
                <w:sz w:val="20"/>
                <w:szCs w:val="20"/>
              </w:rPr>
              <w:t>)</w:t>
            </w:r>
          </w:p>
          <w:p w:rsidR="00212D4F" w:rsidRPr="00763B72" w:rsidRDefault="00B8195A" w:rsidP="00B8195A">
            <w:pPr>
              <w:pStyle w:val="Prrafodelista"/>
              <w:ind w:left="708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="00212D4F" w:rsidRPr="00212D4F">
              <w:rPr>
                <w:rFonts w:cs="Arial"/>
                <w:b/>
                <w:sz w:val="20"/>
                <w:szCs w:val="20"/>
              </w:rPr>
              <w:t>-</w:t>
            </w:r>
            <w:r w:rsidR="00212D4F" w:rsidRPr="00763B72">
              <w:rPr>
                <w:rFonts w:cs="Arial"/>
                <w:b/>
                <w:sz w:val="20"/>
                <w:szCs w:val="20"/>
              </w:rPr>
              <w:t xml:space="preserve">Las señoritas de </w:t>
            </w:r>
            <w:proofErr w:type="spellStart"/>
            <w:r w:rsidR="00212D4F" w:rsidRPr="00763B72">
              <w:rPr>
                <w:rFonts w:cs="Arial"/>
                <w:b/>
                <w:sz w:val="20"/>
                <w:szCs w:val="20"/>
              </w:rPr>
              <w:t>Avinyó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212D4F" w:rsidRPr="00B8195A" w:rsidRDefault="00B8195A" w:rsidP="00B8195A">
            <w:pPr>
              <w:pStyle w:val="Prrafodelista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212D4F" w:rsidRPr="00B8195A">
              <w:rPr>
                <w:rFonts w:cs="Arial"/>
                <w:sz w:val="20"/>
                <w:szCs w:val="20"/>
              </w:rPr>
              <w:t xml:space="preserve">-Retrato de </w:t>
            </w:r>
            <w:proofErr w:type="spellStart"/>
            <w:r w:rsidR="00212D4F" w:rsidRPr="00B8195A">
              <w:rPr>
                <w:rFonts w:cs="Arial"/>
                <w:sz w:val="20"/>
                <w:szCs w:val="20"/>
              </w:rPr>
              <w:t>Ambroise</w:t>
            </w:r>
            <w:proofErr w:type="spellEnd"/>
            <w:r w:rsidR="00B568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12D4F" w:rsidRPr="00B8195A">
              <w:rPr>
                <w:rFonts w:cs="Arial"/>
                <w:sz w:val="20"/>
                <w:szCs w:val="20"/>
              </w:rPr>
              <w:t>Vollard</w:t>
            </w:r>
            <w:proofErr w:type="spellEnd"/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763B72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763B72" w:rsidRPr="00763B72">
              <w:rPr>
                <w:rFonts w:cs="Arial"/>
                <w:i/>
                <w:sz w:val="20"/>
                <w:szCs w:val="20"/>
              </w:rPr>
              <w:t>April</w:t>
            </w:r>
            <w:proofErr w:type="spellEnd"/>
            <w:r w:rsidR="00763B72">
              <w:rPr>
                <w:rFonts w:cs="Arial"/>
                <w:i/>
                <w:sz w:val="20"/>
                <w:szCs w:val="20"/>
              </w:rPr>
              <w:t>)</w:t>
            </w:r>
          </w:p>
          <w:p w:rsidR="00212D4F" w:rsidRPr="00B8195A" w:rsidRDefault="00B8195A" w:rsidP="00B8195A">
            <w:pPr>
              <w:pStyle w:val="Prrafodelista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212D4F" w:rsidRPr="00B8195A">
              <w:rPr>
                <w:rFonts w:cs="Arial"/>
                <w:sz w:val="20"/>
                <w:szCs w:val="20"/>
              </w:rPr>
              <w:t>-Naturaleza muerta con silla de rejilla de caña</w:t>
            </w:r>
            <w:r w:rsidR="00B93E51">
              <w:rPr>
                <w:rFonts w:cs="Arial"/>
                <w:sz w:val="20"/>
                <w:szCs w:val="20"/>
              </w:rPr>
              <w:t xml:space="preserve"> </w:t>
            </w:r>
            <w:r w:rsidR="00763B72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763B72" w:rsidRPr="00763B72">
              <w:rPr>
                <w:rFonts w:cs="Arial"/>
                <w:i/>
                <w:sz w:val="20"/>
                <w:szCs w:val="20"/>
              </w:rPr>
              <w:t>April</w:t>
            </w:r>
            <w:proofErr w:type="spellEnd"/>
            <w:r w:rsidR="00763B72">
              <w:rPr>
                <w:rFonts w:cs="Arial"/>
                <w:i/>
                <w:sz w:val="20"/>
                <w:szCs w:val="20"/>
              </w:rPr>
              <w:t>)</w:t>
            </w:r>
          </w:p>
          <w:p w:rsidR="00212D4F" w:rsidRPr="00B8195A" w:rsidRDefault="00B8195A" w:rsidP="00B8195A">
            <w:pPr>
              <w:pStyle w:val="Prrafodelista"/>
              <w:ind w:left="708"/>
              <w:rPr>
                <w:rFonts w:cs="Arial"/>
                <w:b/>
                <w:sz w:val="20"/>
                <w:szCs w:val="20"/>
              </w:rPr>
            </w:pPr>
            <w:r w:rsidRPr="00B8195A">
              <w:rPr>
                <w:rFonts w:cs="Arial"/>
                <w:b/>
                <w:sz w:val="20"/>
                <w:szCs w:val="20"/>
              </w:rPr>
              <w:t>4.</w:t>
            </w:r>
            <w:r w:rsidR="00212D4F" w:rsidRPr="00B8195A">
              <w:rPr>
                <w:rFonts w:cs="Arial"/>
                <w:b/>
                <w:sz w:val="20"/>
                <w:szCs w:val="20"/>
              </w:rPr>
              <w:t>-Guernica</w:t>
            </w:r>
            <w:r w:rsidR="00763B72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212D4F" w:rsidRPr="00763B72" w:rsidRDefault="00212D4F" w:rsidP="00212D4F">
            <w:pPr>
              <w:pStyle w:val="Prrafodelista"/>
              <w:ind w:left="-720"/>
              <w:rPr>
                <w:rFonts w:cs="Arial"/>
                <w:i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1</w:t>
            </w:r>
            <w:r w:rsidR="00B8195A">
              <w:rPr>
                <w:rFonts w:cs="Arial"/>
                <w:b/>
                <w:sz w:val="20"/>
                <w:szCs w:val="20"/>
              </w:rPr>
              <w:t>.</w:t>
            </w:r>
            <w:r w:rsidR="00B8195A">
              <w:rPr>
                <w:rFonts w:cs="Arial"/>
                <w:b/>
                <w:sz w:val="20"/>
                <w:szCs w:val="20"/>
              </w:rPr>
              <w:tab/>
              <w:t xml:space="preserve">24. </w:t>
            </w:r>
            <w:r w:rsidR="00B8195A" w:rsidRPr="00B8195A">
              <w:rPr>
                <w:rFonts w:cs="Arial"/>
                <w:sz w:val="20"/>
                <w:szCs w:val="20"/>
              </w:rPr>
              <w:t>La ciudad que emerge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B8195A">
              <w:rPr>
                <w:rFonts w:cs="Arial"/>
                <w:b/>
                <w:sz w:val="20"/>
                <w:szCs w:val="20"/>
              </w:rPr>
              <w:t xml:space="preserve">de  </w:t>
            </w:r>
            <w:proofErr w:type="spellStart"/>
            <w:r w:rsidR="00B8195A">
              <w:rPr>
                <w:rFonts w:cs="Arial"/>
                <w:b/>
                <w:sz w:val="20"/>
                <w:szCs w:val="20"/>
              </w:rPr>
              <w:t>Boccioni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>
              <w:rPr>
                <w:rFonts w:cs="Arial"/>
                <w:i/>
                <w:sz w:val="20"/>
                <w:szCs w:val="20"/>
              </w:rPr>
              <w:t>(Sofía)</w:t>
            </w:r>
          </w:p>
          <w:p w:rsidR="00212D4F" w:rsidRPr="000935B4" w:rsidRDefault="00212D4F" w:rsidP="00212D4F">
            <w:pPr>
              <w:pStyle w:val="Prrafodelista"/>
              <w:ind w:left="-720"/>
              <w:rPr>
                <w:rFonts w:cs="Arial"/>
                <w:b/>
                <w:i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2.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25. </w:t>
            </w:r>
            <w:r w:rsidRPr="00B8195A">
              <w:rPr>
                <w:rFonts w:cs="Arial"/>
                <w:sz w:val="20"/>
                <w:szCs w:val="20"/>
              </w:rPr>
              <w:t>El grito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B8195A">
              <w:rPr>
                <w:rFonts w:cs="Arial"/>
                <w:b/>
                <w:sz w:val="20"/>
                <w:szCs w:val="20"/>
              </w:rPr>
              <w:t xml:space="preserve">de  </w:t>
            </w:r>
            <w:proofErr w:type="spellStart"/>
            <w:r w:rsidRPr="00212D4F">
              <w:rPr>
                <w:rFonts w:cs="Arial"/>
                <w:b/>
                <w:sz w:val="20"/>
                <w:szCs w:val="20"/>
              </w:rPr>
              <w:t>Munch</w:t>
            </w:r>
            <w:proofErr w:type="spellEnd"/>
            <w:r w:rsidR="000935B4" w:rsidRPr="000935B4">
              <w:rPr>
                <w:rFonts w:cs="Arial"/>
                <w:i/>
                <w:sz w:val="20"/>
                <w:szCs w:val="20"/>
              </w:rPr>
              <w:t>(Sandra)</w:t>
            </w:r>
          </w:p>
          <w:p w:rsidR="00212D4F" w:rsidRPr="00212D4F" w:rsidRDefault="00212D4F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26. </w:t>
            </w:r>
            <w:r w:rsidRPr="00B8195A">
              <w:rPr>
                <w:rFonts w:cs="Arial"/>
                <w:sz w:val="20"/>
                <w:szCs w:val="20"/>
              </w:rPr>
              <w:t>La calle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B8195A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212D4F">
              <w:rPr>
                <w:rFonts w:cs="Arial"/>
                <w:b/>
                <w:sz w:val="20"/>
                <w:szCs w:val="20"/>
              </w:rPr>
              <w:t xml:space="preserve">Kirchner </w:t>
            </w:r>
            <w:r w:rsidR="000935B4" w:rsidRPr="000935B4">
              <w:rPr>
                <w:rFonts w:cs="Arial"/>
                <w:i/>
                <w:sz w:val="20"/>
                <w:szCs w:val="20"/>
              </w:rPr>
              <w:t>(Sandra)</w:t>
            </w:r>
          </w:p>
          <w:p w:rsidR="005E2598" w:rsidRDefault="00212D4F" w:rsidP="00212D4F">
            <w:pPr>
              <w:pStyle w:val="Prrafodelista"/>
              <w:ind w:left="-720"/>
              <w:rPr>
                <w:rFonts w:cs="Arial"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4.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27. </w:t>
            </w:r>
            <w:r w:rsidR="005E2598" w:rsidRPr="00212D4F">
              <w:rPr>
                <w:rFonts w:cs="Arial"/>
                <w:b/>
                <w:sz w:val="20"/>
                <w:szCs w:val="20"/>
              </w:rPr>
              <w:t>Kandinsky</w:t>
            </w:r>
          </w:p>
          <w:p w:rsidR="005E2598" w:rsidRDefault="005E2598" w:rsidP="00212D4F">
            <w:pPr>
              <w:pStyle w:val="Prrafodelista"/>
              <w:ind w:left="-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1. Lírica </w:t>
            </w:r>
            <w:r w:rsidRPr="005E2598">
              <w:rPr>
                <w:rFonts w:cs="Arial"/>
                <w:i/>
                <w:sz w:val="20"/>
                <w:szCs w:val="20"/>
                <w:lang w:val="es-ES"/>
              </w:rPr>
              <w:t>(Nuria)</w:t>
            </w:r>
          </w:p>
          <w:p w:rsidR="00212D4F" w:rsidRPr="005E2598" w:rsidRDefault="005E2598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2. </w:t>
            </w:r>
            <w:r w:rsidR="00212D4F" w:rsidRPr="00B8195A">
              <w:rPr>
                <w:rFonts w:cs="Arial"/>
                <w:sz w:val="20"/>
                <w:szCs w:val="20"/>
              </w:rPr>
              <w:t xml:space="preserve">Sobre blanco </w:t>
            </w:r>
            <w:r w:rsidR="00212D4F" w:rsidRPr="005E2598">
              <w:rPr>
                <w:rFonts w:cs="Arial"/>
                <w:b/>
                <w:i/>
                <w:sz w:val="20"/>
                <w:szCs w:val="20"/>
              </w:rPr>
              <w:t>II</w:t>
            </w:r>
            <w:r w:rsidR="00B93E5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5E2598">
              <w:rPr>
                <w:rFonts w:cs="Arial"/>
                <w:i/>
                <w:sz w:val="20"/>
                <w:szCs w:val="20"/>
                <w:lang w:val="es-ES"/>
              </w:rPr>
              <w:t>(Nuria)</w:t>
            </w:r>
          </w:p>
          <w:p w:rsidR="00212D4F" w:rsidRDefault="00212D4F" w:rsidP="00212D4F">
            <w:pPr>
              <w:pStyle w:val="Prrafodelista"/>
              <w:ind w:left="-720"/>
              <w:rPr>
                <w:rFonts w:cs="Arial"/>
                <w:i/>
                <w:sz w:val="20"/>
                <w:szCs w:val="20"/>
                <w:lang w:val="es-ES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5.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  <w:r w:rsidR="00B8195A">
              <w:rPr>
                <w:rFonts w:cs="Arial"/>
                <w:b/>
                <w:sz w:val="20"/>
                <w:szCs w:val="20"/>
              </w:rPr>
              <w:t xml:space="preserve">28. </w:t>
            </w:r>
            <w:r w:rsidRPr="00B8195A">
              <w:rPr>
                <w:rFonts w:cs="Arial"/>
                <w:sz w:val="20"/>
                <w:szCs w:val="20"/>
              </w:rPr>
              <w:t xml:space="preserve">Cuadrado negro </w:t>
            </w:r>
            <w:r w:rsidR="00B8195A" w:rsidRPr="00B8195A">
              <w:rPr>
                <w:rFonts w:cs="Arial"/>
                <w:sz w:val="20"/>
                <w:szCs w:val="20"/>
              </w:rPr>
              <w:t>de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2D4F">
              <w:rPr>
                <w:rFonts w:cs="Arial"/>
                <w:b/>
                <w:sz w:val="20"/>
                <w:szCs w:val="20"/>
              </w:rPr>
              <w:t>Malevich</w:t>
            </w:r>
            <w:proofErr w:type="spellEnd"/>
            <w:r w:rsidR="00B93E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2598" w:rsidRPr="005E2598">
              <w:rPr>
                <w:rFonts w:cs="Arial"/>
                <w:i/>
                <w:sz w:val="20"/>
                <w:szCs w:val="20"/>
                <w:lang w:val="es-ES"/>
              </w:rPr>
              <w:t>(Nuria)</w:t>
            </w:r>
          </w:p>
          <w:p w:rsidR="004F0571" w:rsidRDefault="004F0571" w:rsidP="004F0571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29. </w:t>
            </w:r>
            <w:r w:rsidRPr="00B8195A">
              <w:rPr>
                <w:rFonts w:cs="Arial"/>
                <w:sz w:val="20"/>
                <w:szCs w:val="20"/>
              </w:rPr>
              <w:t>Composición II</w:t>
            </w:r>
            <w:r w:rsidR="001423D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de </w:t>
            </w:r>
            <w:proofErr w:type="spellStart"/>
            <w:r w:rsidRPr="00212D4F">
              <w:rPr>
                <w:rFonts w:cs="Arial"/>
                <w:b/>
                <w:sz w:val="20"/>
                <w:szCs w:val="20"/>
              </w:rPr>
              <w:t>Mondrian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(Todos)</w:t>
            </w:r>
          </w:p>
          <w:p w:rsidR="005E2598" w:rsidRPr="00212D4F" w:rsidRDefault="005E2598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</w:p>
          <w:p w:rsidR="00212D4F" w:rsidRDefault="00212D4F" w:rsidP="00212D4F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 w:rsidRPr="00212D4F">
              <w:rPr>
                <w:rFonts w:cs="Arial"/>
                <w:b/>
                <w:sz w:val="20"/>
                <w:szCs w:val="20"/>
              </w:rPr>
              <w:t>6.</w:t>
            </w:r>
            <w:r w:rsidRPr="00212D4F">
              <w:rPr>
                <w:rFonts w:cs="Arial"/>
                <w:b/>
                <w:sz w:val="20"/>
                <w:szCs w:val="20"/>
              </w:rPr>
              <w:tab/>
            </w:r>
          </w:p>
          <w:p w:rsidR="00212D4F" w:rsidRPr="00212D4F" w:rsidRDefault="00212D4F" w:rsidP="006B6A76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</w:p>
          <w:p w:rsidR="003E256C" w:rsidRPr="00946D14" w:rsidRDefault="006B6A76" w:rsidP="00946D14">
            <w:pPr>
              <w:pStyle w:val="Prrafodelista"/>
              <w:ind w:left="-7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6B6A76" w:rsidRPr="006B6A76" w:rsidRDefault="006B6A76" w:rsidP="006B6A76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6B6A76">
              <w:rPr>
                <w:rFonts w:cs="Arial"/>
                <w:sz w:val="20"/>
                <w:szCs w:val="20"/>
              </w:rPr>
              <w:lastRenderedPageBreak/>
              <w:t xml:space="preserve">30. L.H.O.O.Q.  de </w:t>
            </w:r>
            <w:proofErr w:type="spellStart"/>
            <w:r w:rsidRPr="00946D14">
              <w:rPr>
                <w:rFonts w:cs="Arial"/>
                <w:b/>
                <w:sz w:val="20"/>
                <w:szCs w:val="20"/>
              </w:rPr>
              <w:t>Duchamp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0E2D" w:rsidRPr="00DA0E2D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DA0E2D">
              <w:rPr>
                <w:rFonts w:cs="Arial"/>
                <w:i/>
                <w:sz w:val="20"/>
                <w:szCs w:val="20"/>
              </w:rPr>
              <w:t>Lia</w:t>
            </w:r>
            <w:proofErr w:type="spellEnd"/>
            <w:r w:rsidR="00DA0E2D">
              <w:rPr>
                <w:rFonts w:cs="Arial"/>
                <w:i/>
                <w:sz w:val="20"/>
                <w:szCs w:val="20"/>
              </w:rPr>
              <w:t>)</w:t>
            </w:r>
          </w:p>
          <w:p w:rsidR="006B6A76" w:rsidRDefault="006B6A76" w:rsidP="006B6A76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6B6A76">
              <w:rPr>
                <w:rFonts w:cs="Arial"/>
                <w:sz w:val="20"/>
                <w:szCs w:val="20"/>
              </w:rPr>
              <w:t xml:space="preserve">31. El elefante de las </w:t>
            </w:r>
            <w:proofErr w:type="spellStart"/>
            <w:r w:rsidRPr="006B6A76">
              <w:rPr>
                <w:rFonts w:cs="Arial"/>
                <w:sz w:val="20"/>
                <w:szCs w:val="20"/>
              </w:rPr>
              <w:t>Celebes</w:t>
            </w:r>
            <w:proofErr w:type="spellEnd"/>
            <w:r w:rsidRPr="006B6A76">
              <w:rPr>
                <w:rFonts w:cs="Arial"/>
                <w:sz w:val="20"/>
                <w:szCs w:val="20"/>
              </w:rPr>
              <w:t xml:space="preserve"> de </w:t>
            </w:r>
            <w:r w:rsidRPr="00946D14">
              <w:rPr>
                <w:rFonts w:cs="Arial"/>
                <w:b/>
                <w:sz w:val="20"/>
                <w:szCs w:val="20"/>
              </w:rPr>
              <w:t xml:space="preserve">Ernst </w:t>
            </w:r>
            <w:r w:rsidR="00A752A7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A752A7">
              <w:rPr>
                <w:rFonts w:cs="Arial"/>
                <w:i/>
                <w:sz w:val="20"/>
                <w:szCs w:val="20"/>
              </w:rPr>
              <w:t>Iria</w:t>
            </w:r>
            <w:proofErr w:type="spellEnd"/>
            <w:r w:rsidR="00A752A7">
              <w:rPr>
                <w:rFonts w:cs="Arial"/>
                <w:i/>
                <w:sz w:val="20"/>
                <w:szCs w:val="20"/>
              </w:rPr>
              <w:t>)</w:t>
            </w:r>
          </w:p>
          <w:p w:rsidR="006B6A76" w:rsidRDefault="006B6A76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 w:rsidRPr="006B6A76">
              <w:rPr>
                <w:rFonts w:cs="Arial"/>
                <w:sz w:val="20"/>
                <w:szCs w:val="20"/>
              </w:rPr>
              <w:t xml:space="preserve">32. La llave de los campos de </w:t>
            </w:r>
            <w:proofErr w:type="spellStart"/>
            <w:r w:rsidRPr="006B6A76">
              <w:rPr>
                <w:rFonts w:cs="Arial"/>
                <w:b/>
                <w:sz w:val="20"/>
                <w:szCs w:val="20"/>
              </w:rPr>
              <w:t>Magritte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752A7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A752A7">
              <w:rPr>
                <w:rFonts w:cs="Arial"/>
                <w:i/>
                <w:sz w:val="20"/>
                <w:szCs w:val="20"/>
              </w:rPr>
              <w:t>Iria</w:t>
            </w:r>
            <w:proofErr w:type="spellEnd"/>
            <w:r w:rsidR="00A752A7">
              <w:rPr>
                <w:rFonts w:cs="Arial"/>
                <w:i/>
                <w:sz w:val="20"/>
                <w:szCs w:val="20"/>
              </w:rPr>
              <w:t>)</w:t>
            </w:r>
          </w:p>
          <w:p w:rsidR="00F77FEB" w:rsidRP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  <w:r w:rsidRPr="00F77FEB">
              <w:rPr>
                <w:rFonts w:cs="Arial"/>
                <w:b/>
                <w:sz w:val="20"/>
                <w:szCs w:val="20"/>
              </w:rPr>
              <w:t>MIRO:</w:t>
            </w:r>
          </w:p>
          <w:p w:rsidR="00F77FEB" w:rsidRPr="00F77FEB" w:rsidRDefault="00F77FEB" w:rsidP="00A752A7">
            <w:pPr>
              <w:pStyle w:val="Prrafodelista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F77FEB">
              <w:rPr>
                <w:rFonts w:cs="Arial"/>
                <w:sz w:val="20"/>
                <w:szCs w:val="20"/>
              </w:rPr>
              <w:t>-El carnaval de Arlequín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A752A7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F77FEB" w:rsidRDefault="00F77FEB" w:rsidP="00A752A7">
            <w:pPr>
              <w:pStyle w:val="Prrafodelista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77FEB">
              <w:rPr>
                <w:rFonts w:cs="Arial"/>
                <w:sz w:val="20"/>
                <w:szCs w:val="20"/>
              </w:rPr>
              <w:t>-Mujere</w:t>
            </w:r>
            <w:r>
              <w:rPr>
                <w:rFonts w:cs="Arial"/>
                <w:sz w:val="20"/>
                <w:szCs w:val="20"/>
              </w:rPr>
              <w:t>s y pájaros a la luz de la luna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A752A7" w:rsidRPr="00A752A7">
              <w:rPr>
                <w:rFonts w:cs="Arial"/>
                <w:i/>
                <w:sz w:val="20"/>
                <w:szCs w:val="20"/>
              </w:rPr>
              <w:t>(Águeda)</w:t>
            </w:r>
          </w:p>
          <w:p w:rsidR="00F77FEB" w:rsidRP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  <w:r w:rsidRPr="00F77FEB">
              <w:rPr>
                <w:rFonts w:cs="Arial"/>
                <w:b/>
                <w:sz w:val="20"/>
                <w:szCs w:val="20"/>
              </w:rPr>
              <w:t>DALI:</w:t>
            </w:r>
          </w:p>
          <w:p w:rsidR="00F77FEB" w:rsidRPr="00F77FEB" w:rsidRDefault="00F77FEB" w:rsidP="00F77FEB">
            <w:pPr>
              <w:pStyle w:val="Prrafodelis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F77FEB">
              <w:rPr>
                <w:rFonts w:cs="Arial"/>
                <w:sz w:val="20"/>
                <w:szCs w:val="20"/>
              </w:rPr>
              <w:t xml:space="preserve">-El juego lúgubre   </w:t>
            </w:r>
            <w:r w:rsidR="00A752A7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F77FEB" w:rsidRDefault="00F77FEB" w:rsidP="00F77FEB">
            <w:pPr>
              <w:pStyle w:val="Prrafodelista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2.-La persistencia de la memoria</w:t>
            </w:r>
            <w:r w:rsidR="00B56829">
              <w:rPr>
                <w:rFonts w:cs="Arial"/>
                <w:sz w:val="20"/>
                <w:szCs w:val="20"/>
              </w:rPr>
              <w:t xml:space="preserve"> </w:t>
            </w:r>
            <w:r w:rsidR="00A752A7" w:rsidRPr="001D5A33">
              <w:rPr>
                <w:rFonts w:cs="Arial"/>
                <w:b/>
                <w:sz w:val="20"/>
                <w:szCs w:val="20"/>
              </w:rPr>
              <w:t>(todos)</w:t>
            </w:r>
          </w:p>
          <w:p w:rsidR="00F77FEB" w:rsidRPr="0076048B" w:rsidRDefault="00F77FEB" w:rsidP="00F77FE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35. </w:t>
            </w:r>
            <w:r w:rsidRPr="00F77FEB">
              <w:rPr>
                <w:rFonts w:cs="Arial"/>
                <w:sz w:val="20"/>
                <w:szCs w:val="20"/>
              </w:rPr>
              <w:t xml:space="preserve"> Edificio de la Bauhaus en </w:t>
            </w:r>
            <w:proofErr w:type="spellStart"/>
            <w:r w:rsidRPr="00F77FEB">
              <w:rPr>
                <w:rFonts w:cs="Arial"/>
                <w:sz w:val="20"/>
                <w:szCs w:val="20"/>
              </w:rPr>
              <w:t>Dessau</w:t>
            </w:r>
            <w:r w:rsidRPr="00F77FEB">
              <w:rPr>
                <w:rFonts w:cs="Arial"/>
                <w:b/>
                <w:sz w:val="20"/>
                <w:szCs w:val="20"/>
              </w:rPr>
              <w:t>de</w:t>
            </w:r>
            <w:proofErr w:type="spellEnd"/>
            <w:r w:rsidRPr="00F77FE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Gropius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048B">
              <w:rPr>
                <w:rFonts w:cs="Arial"/>
                <w:i/>
                <w:sz w:val="20"/>
                <w:szCs w:val="20"/>
              </w:rPr>
              <w:t>(Nicole)</w:t>
            </w:r>
          </w:p>
          <w:p w:rsidR="00F77FEB" w:rsidRDefault="00F77FEB" w:rsidP="00F77FE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36. </w:t>
            </w:r>
            <w:r w:rsidRPr="00F77FEB">
              <w:rPr>
                <w:rFonts w:cs="Arial"/>
                <w:sz w:val="20"/>
                <w:szCs w:val="20"/>
              </w:rPr>
              <w:t xml:space="preserve">Pabellón de Alemania en Barcelona </w:t>
            </w:r>
            <w:r w:rsidRPr="00F77FEB">
              <w:rPr>
                <w:rFonts w:cs="Arial"/>
                <w:b/>
                <w:sz w:val="20"/>
                <w:szCs w:val="20"/>
              </w:rPr>
              <w:t xml:space="preserve">de Mies van der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Rohe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048B">
              <w:rPr>
                <w:rFonts w:cs="Arial"/>
                <w:i/>
                <w:sz w:val="20"/>
                <w:szCs w:val="20"/>
              </w:rPr>
              <w:t>(Nicole)</w:t>
            </w:r>
          </w:p>
          <w:p w:rsidR="00F77FEB" w:rsidRDefault="00F77FEB" w:rsidP="00F77FE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37. </w:t>
            </w:r>
            <w:r w:rsidRPr="00F77FEB">
              <w:rPr>
                <w:rFonts w:cs="Arial"/>
                <w:sz w:val="20"/>
                <w:szCs w:val="20"/>
              </w:rPr>
              <w:t xml:space="preserve">Villa Saboya en </w:t>
            </w:r>
            <w:proofErr w:type="spellStart"/>
            <w:r w:rsidRPr="00F77FEB">
              <w:rPr>
                <w:rFonts w:cs="Arial"/>
                <w:sz w:val="20"/>
                <w:szCs w:val="20"/>
              </w:rPr>
              <w:t>Poissy</w:t>
            </w:r>
            <w:r>
              <w:rPr>
                <w:rFonts w:cs="Arial"/>
                <w:sz w:val="20"/>
                <w:szCs w:val="20"/>
              </w:rPr>
              <w:t>de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F77FEB">
              <w:rPr>
                <w:rFonts w:cs="Arial"/>
                <w:b/>
                <w:sz w:val="20"/>
                <w:szCs w:val="20"/>
              </w:rPr>
              <w:t>Le Corbusier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3B72">
              <w:rPr>
                <w:rFonts w:cs="Arial"/>
                <w:i/>
                <w:sz w:val="20"/>
                <w:szCs w:val="20"/>
              </w:rPr>
              <w:t>(Sofía)</w:t>
            </w:r>
          </w:p>
          <w:p w:rsidR="00F77FEB" w:rsidRPr="0076048B" w:rsidRDefault="00F77FEB" w:rsidP="00F77FEB">
            <w:pPr>
              <w:pStyle w:val="Prrafodelista"/>
              <w:ind w:left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38. </w:t>
            </w:r>
            <w:r w:rsidRPr="00F77FEB">
              <w:rPr>
                <w:rFonts w:cs="Arial"/>
                <w:sz w:val="20"/>
                <w:szCs w:val="20"/>
              </w:rPr>
              <w:t xml:space="preserve">Casa </w:t>
            </w:r>
            <w:proofErr w:type="spellStart"/>
            <w:r w:rsidRPr="00F77FEB">
              <w:rPr>
                <w:rFonts w:cs="Arial"/>
                <w:sz w:val="20"/>
                <w:szCs w:val="20"/>
              </w:rPr>
              <w:t>Kaufman</w:t>
            </w:r>
            <w:proofErr w:type="spellEnd"/>
            <w:r w:rsidRPr="00F77FEB">
              <w:rPr>
                <w:rFonts w:cs="Arial"/>
                <w:sz w:val="20"/>
                <w:szCs w:val="20"/>
              </w:rPr>
              <w:t xml:space="preserve"> o Casa de la Cascada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F77FEB">
              <w:rPr>
                <w:rFonts w:cs="Arial"/>
                <w:b/>
                <w:sz w:val="20"/>
                <w:szCs w:val="20"/>
              </w:rPr>
              <w:t>Frank Lloyd Wright</w:t>
            </w:r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6048B" w:rsidRPr="0076048B">
              <w:rPr>
                <w:rFonts w:cs="Arial"/>
                <w:i/>
                <w:sz w:val="20"/>
                <w:szCs w:val="20"/>
              </w:rPr>
              <w:t>(Jesús)</w:t>
            </w:r>
          </w:p>
          <w:p w:rsidR="00F77FEB" w:rsidRPr="00F77FEB" w:rsidRDefault="00F77FEB" w:rsidP="00F77FE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39. </w:t>
            </w:r>
            <w:r w:rsidRPr="00F77FEB">
              <w:rPr>
                <w:rFonts w:cs="Arial"/>
                <w:sz w:val="20"/>
                <w:szCs w:val="20"/>
              </w:rPr>
              <w:t>El profeta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r w:rsidRPr="00F77FEB">
              <w:rPr>
                <w:rFonts w:cs="Arial"/>
                <w:b/>
                <w:sz w:val="20"/>
                <w:szCs w:val="20"/>
              </w:rPr>
              <w:t>Gargallo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7CC0">
              <w:rPr>
                <w:rFonts w:cs="Arial"/>
                <w:i/>
                <w:sz w:val="20"/>
                <w:szCs w:val="20"/>
              </w:rPr>
              <w:t>(María)</w:t>
            </w:r>
          </w:p>
          <w:p w:rsidR="00F77FEB" w:rsidRPr="00B56829" w:rsidRDefault="00F77FEB" w:rsidP="00F77FE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40. </w:t>
            </w:r>
            <w:r w:rsidRPr="00F77FEB">
              <w:rPr>
                <w:rFonts w:cs="Arial"/>
                <w:sz w:val="20"/>
                <w:szCs w:val="20"/>
              </w:rPr>
              <w:t xml:space="preserve">Formas únicas de continuidad en el espacio 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Boccioni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 w:rsidRPr="00B56829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F77FEB" w:rsidRPr="00F77FEB" w:rsidRDefault="00F77FEB" w:rsidP="00F77FEB">
            <w:pPr>
              <w:pStyle w:val="Prrafodelista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41. </w:t>
            </w:r>
            <w:r w:rsidRPr="00F77FEB">
              <w:rPr>
                <w:rFonts w:cs="Arial"/>
                <w:sz w:val="20"/>
                <w:szCs w:val="20"/>
              </w:rPr>
              <w:t xml:space="preserve">Fuente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Duchamp</w:t>
            </w:r>
            <w:proofErr w:type="spellEnd"/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7CC0">
              <w:rPr>
                <w:rFonts w:cs="Arial"/>
                <w:i/>
                <w:sz w:val="20"/>
                <w:szCs w:val="20"/>
              </w:rPr>
              <w:t>(María)</w:t>
            </w:r>
          </w:p>
          <w:p w:rsid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42. </w:t>
            </w:r>
            <w:r w:rsidRPr="00F77FEB">
              <w:rPr>
                <w:rFonts w:cs="Arial"/>
                <w:sz w:val="20"/>
                <w:szCs w:val="20"/>
              </w:rPr>
              <w:t xml:space="preserve">Mujer peinándose ante un espejo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F77FEB">
              <w:rPr>
                <w:rFonts w:cs="Arial"/>
                <w:b/>
                <w:sz w:val="20"/>
                <w:szCs w:val="20"/>
              </w:rPr>
              <w:t>Julio González</w:t>
            </w:r>
            <w:r w:rsidR="00EC37A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 w:rsidRPr="007E4264">
              <w:rPr>
                <w:rFonts w:cs="Arial"/>
                <w:b/>
                <w:i/>
                <w:sz w:val="20"/>
                <w:szCs w:val="20"/>
              </w:rPr>
              <w:t>(</w:t>
            </w:r>
            <w:proofErr w:type="spellStart"/>
            <w:r w:rsidR="007E4264" w:rsidRPr="007E4264">
              <w:rPr>
                <w:rFonts w:cs="Arial"/>
                <w:b/>
                <w:i/>
                <w:sz w:val="20"/>
                <w:szCs w:val="20"/>
              </w:rPr>
              <w:t>Lia</w:t>
            </w:r>
            <w:proofErr w:type="spellEnd"/>
            <w:r w:rsidR="00EC37A0" w:rsidRPr="007E4264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43. </w:t>
            </w:r>
            <w:proofErr w:type="spellStart"/>
            <w:r w:rsidRPr="00F77FEB">
              <w:rPr>
                <w:rFonts w:cs="Arial"/>
                <w:sz w:val="20"/>
                <w:szCs w:val="20"/>
              </w:rPr>
              <w:t>MademoisellePogany</w:t>
            </w:r>
            <w:proofErr w:type="spellEnd"/>
            <w:r w:rsidRPr="00F77FEB">
              <w:rPr>
                <w:rFonts w:cs="Arial"/>
                <w:sz w:val="20"/>
                <w:szCs w:val="20"/>
              </w:rPr>
              <w:t xml:space="preserve"> I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Brancusi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7CC0">
              <w:rPr>
                <w:rFonts w:cs="Arial"/>
                <w:i/>
                <w:sz w:val="20"/>
                <w:szCs w:val="20"/>
              </w:rPr>
              <w:t>(María)</w:t>
            </w:r>
          </w:p>
          <w:p w:rsidR="00F77FEB" w:rsidRP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44. </w:t>
            </w:r>
            <w:r w:rsidRPr="00F77FEB">
              <w:rPr>
                <w:rFonts w:cs="Arial"/>
                <w:sz w:val="20"/>
                <w:szCs w:val="20"/>
              </w:rPr>
              <w:t xml:space="preserve">Langosta, nasa y cola de pez 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F77FEB">
              <w:rPr>
                <w:rFonts w:cs="Arial"/>
                <w:b/>
                <w:sz w:val="20"/>
                <w:szCs w:val="20"/>
              </w:rPr>
              <w:t>Calder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A0E2D" w:rsidRPr="00DA0E2D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="00DA0E2D">
              <w:rPr>
                <w:rFonts w:cs="Arial"/>
                <w:i/>
                <w:sz w:val="20"/>
                <w:szCs w:val="20"/>
              </w:rPr>
              <w:t>Lia</w:t>
            </w:r>
            <w:proofErr w:type="spellEnd"/>
            <w:r w:rsidR="00DA0E2D">
              <w:rPr>
                <w:rFonts w:cs="Arial"/>
                <w:i/>
                <w:sz w:val="20"/>
                <w:szCs w:val="20"/>
              </w:rPr>
              <w:t>)</w:t>
            </w:r>
          </w:p>
          <w:p w:rsidR="00F77FEB" w:rsidRDefault="00F77FEB" w:rsidP="00F77FE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45. </w:t>
            </w:r>
            <w:r w:rsidRPr="00F77FEB">
              <w:rPr>
                <w:rFonts w:cs="Arial"/>
                <w:sz w:val="20"/>
                <w:szCs w:val="20"/>
              </w:rPr>
              <w:t xml:space="preserve">Figura reclinada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F77FEB">
              <w:rPr>
                <w:rFonts w:cs="Arial"/>
                <w:b/>
                <w:sz w:val="20"/>
                <w:szCs w:val="20"/>
              </w:rPr>
              <w:t>Henry Moore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7CC0" w:rsidRPr="00D37CC0">
              <w:rPr>
                <w:rFonts w:cs="Arial"/>
                <w:i/>
                <w:sz w:val="20"/>
                <w:szCs w:val="20"/>
              </w:rPr>
              <w:t>(Macarena)</w:t>
            </w:r>
          </w:p>
          <w:p w:rsidR="0081427B" w:rsidRPr="0081427B" w:rsidRDefault="00F77FEB" w:rsidP="0081427B">
            <w:pPr>
              <w:pStyle w:val="Prrafodelista"/>
              <w:ind w:left="0"/>
            </w:pPr>
            <w:r>
              <w:rPr>
                <w:rFonts w:cs="Arial"/>
                <w:sz w:val="20"/>
                <w:szCs w:val="20"/>
              </w:rPr>
              <w:t xml:space="preserve">46. </w:t>
            </w:r>
            <w:proofErr w:type="spellStart"/>
            <w:r w:rsidR="0081427B" w:rsidRPr="0081427B">
              <w:rPr>
                <w:rFonts w:cs="Arial"/>
                <w:sz w:val="20"/>
                <w:szCs w:val="20"/>
              </w:rPr>
              <w:t>Unitéd’habitation</w:t>
            </w:r>
            <w:proofErr w:type="spellEnd"/>
            <w:r w:rsidR="0081427B" w:rsidRPr="0081427B">
              <w:rPr>
                <w:rFonts w:cs="Arial"/>
                <w:sz w:val="20"/>
                <w:szCs w:val="20"/>
              </w:rPr>
              <w:t xml:space="preserve"> en Marsella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81427B" w:rsidRPr="00F77FEB">
              <w:rPr>
                <w:rFonts w:cs="Arial"/>
                <w:b/>
                <w:sz w:val="20"/>
                <w:szCs w:val="20"/>
              </w:rPr>
              <w:t>Le Corbusier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(</w:t>
            </w:r>
            <w:proofErr w:type="spellStart"/>
            <w:r w:rsidR="007E4264">
              <w:rPr>
                <w:rFonts w:cs="Arial"/>
                <w:b/>
                <w:i/>
                <w:sz w:val="20"/>
                <w:szCs w:val="20"/>
              </w:rPr>
              <w:t>Lia</w:t>
            </w:r>
            <w:proofErr w:type="spellEnd"/>
            <w:r w:rsidR="00EC37A0" w:rsidRPr="00EC37A0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81427B" w:rsidRPr="004F0571" w:rsidRDefault="00F77FEB" w:rsidP="0081427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47. </w:t>
            </w:r>
            <w:proofErr w:type="spellStart"/>
            <w:r w:rsidR="0081427B" w:rsidRPr="0081427B">
              <w:rPr>
                <w:rFonts w:cs="Arial"/>
                <w:sz w:val="20"/>
                <w:szCs w:val="20"/>
              </w:rPr>
              <w:t>Seagram</w:t>
            </w:r>
            <w:proofErr w:type="spellEnd"/>
            <w:r w:rsidR="00B568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1427B" w:rsidRPr="0081427B">
              <w:rPr>
                <w:rFonts w:cs="Arial"/>
                <w:sz w:val="20"/>
                <w:szCs w:val="20"/>
              </w:rPr>
              <w:t>Building</w:t>
            </w:r>
            <w:proofErr w:type="spellEnd"/>
            <w:r w:rsidR="0081427B" w:rsidRPr="0081427B">
              <w:rPr>
                <w:rFonts w:cs="Arial"/>
                <w:sz w:val="20"/>
                <w:szCs w:val="20"/>
              </w:rPr>
              <w:t xml:space="preserve"> en Nueva York, de </w:t>
            </w:r>
            <w:r w:rsidR="0081427B" w:rsidRPr="00F77FEB">
              <w:rPr>
                <w:rFonts w:cs="Arial"/>
                <w:b/>
                <w:sz w:val="20"/>
                <w:szCs w:val="20"/>
              </w:rPr>
              <w:t xml:space="preserve">M. van der </w:t>
            </w:r>
            <w:proofErr w:type="spellStart"/>
            <w:r w:rsidR="0081427B" w:rsidRPr="00F77FEB">
              <w:rPr>
                <w:rFonts w:cs="Arial"/>
                <w:b/>
                <w:sz w:val="20"/>
                <w:szCs w:val="20"/>
              </w:rPr>
              <w:t>Rohe</w:t>
            </w:r>
            <w:proofErr w:type="spellEnd"/>
            <w:r w:rsidR="0081427B" w:rsidRPr="00F77FEB">
              <w:rPr>
                <w:rFonts w:cs="Arial"/>
                <w:b/>
                <w:sz w:val="20"/>
                <w:szCs w:val="20"/>
              </w:rPr>
              <w:t xml:space="preserve"> y Philip Johnson</w:t>
            </w:r>
            <w:r w:rsidR="004F0571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4F0571">
              <w:rPr>
                <w:rFonts w:cs="Arial"/>
                <w:i/>
                <w:sz w:val="20"/>
                <w:szCs w:val="20"/>
              </w:rPr>
              <w:t>Ismael)</w:t>
            </w:r>
          </w:p>
          <w:p w:rsidR="0081427B" w:rsidRPr="004F0571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4F0571">
              <w:rPr>
                <w:rFonts w:cs="Arial"/>
                <w:sz w:val="20"/>
                <w:szCs w:val="20"/>
                <w:lang w:val="es-ES"/>
              </w:rPr>
              <w:t>48</w:t>
            </w:r>
            <w:r w:rsidR="0081427B" w:rsidRPr="004F0571">
              <w:rPr>
                <w:rFonts w:cs="Arial"/>
                <w:sz w:val="20"/>
                <w:szCs w:val="20"/>
                <w:lang w:val="es-ES"/>
              </w:rPr>
              <w:t xml:space="preserve">. Museo Guggenheim de Nueva York </w:t>
            </w:r>
            <w:r w:rsidR="0081427B" w:rsidRPr="004F0571">
              <w:rPr>
                <w:rFonts w:cs="Arial"/>
                <w:b/>
                <w:sz w:val="20"/>
                <w:szCs w:val="20"/>
                <w:lang w:val="es-ES"/>
              </w:rPr>
              <w:t>F. Lloyd Wright</w:t>
            </w:r>
            <w:r w:rsidR="001423D2">
              <w:rPr>
                <w:rFonts w:cs="Arial"/>
                <w:b/>
                <w:sz w:val="20"/>
                <w:szCs w:val="20"/>
                <w:lang w:val="es-ES"/>
              </w:rPr>
              <w:t xml:space="preserve"> (</w:t>
            </w:r>
            <w:r w:rsidR="009520C4">
              <w:rPr>
                <w:rFonts w:cs="Arial"/>
                <w:b/>
                <w:i/>
                <w:sz w:val="20"/>
                <w:szCs w:val="20"/>
                <w:lang w:val="es-ES"/>
              </w:rPr>
              <w:t>Jes</w:t>
            </w:r>
            <w:r w:rsidR="007E4264">
              <w:rPr>
                <w:rFonts w:cs="Arial"/>
                <w:b/>
                <w:i/>
                <w:sz w:val="20"/>
                <w:szCs w:val="20"/>
                <w:lang w:val="es-ES"/>
              </w:rPr>
              <w:t>ús</w:t>
            </w:r>
            <w:r w:rsidR="004F0571" w:rsidRPr="004F0571">
              <w:rPr>
                <w:rFonts w:cs="Arial"/>
                <w:i/>
                <w:sz w:val="20"/>
                <w:szCs w:val="20"/>
                <w:lang w:val="es-ES"/>
              </w:rPr>
              <w:t>)</w:t>
            </w:r>
          </w:p>
          <w:p w:rsidR="0081427B" w:rsidRPr="00B56829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  <w:lang w:val="es-ES"/>
              </w:rPr>
            </w:pPr>
            <w:r w:rsidRPr="00B56829">
              <w:rPr>
                <w:rFonts w:cs="Arial"/>
                <w:sz w:val="20"/>
                <w:szCs w:val="20"/>
                <w:lang w:val="es-ES"/>
              </w:rPr>
              <w:t>49</w:t>
            </w:r>
            <w:r w:rsidR="0081427B" w:rsidRPr="00B56829">
              <w:rPr>
                <w:rFonts w:cs="Arial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81427B" w:rsidRPr="00B56829">
              <w:rPr>
                <w:rFonts w:cs="Arial"/>
                <w:sz w:val="20"/>
                <w:szCs w:val="20"/>
                <w:lang w:val="es-ES"/>
              </w:rPr>
              <w:t>Sydney</w:t>
            </w:r>
            <w:proofErr w:type="spellEnd"/>
            <w:r w:rsidR="0081427B" w:rsidRPr="00B56829">
              <w:rPr>
                <w:rFonts w:cs="Arial"/>
                <w:sz w:val="20"/>
                <w:szCs w:val="20"/>
                <w:lang w:val="es-ES"/>
              </w:rPr>
              <w:t xml:space="preserve"> Opera </w:t>
            </w:r>
            <w:proofErr w:type="spellStart"/>
            <w:r w:rsidR="0081427B" w:rsidRPr="00B56829">
              <w:rPr>
                <w:rFonts w:cs="Arial"/>
                <w:sz w:val="20"/>
                <w:szCs w:val="20"/>
                <w:lang w:val="es-ES"/>
              </w:rPr>
              <w:t>House</w:t>
            </w:r>
            <w:proofErr w:type="spellEnd"/>
            <w:r w:rsidR="0081427B" w:rsidRPr="00B56829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B56829">
              <w:rPr>
                <w:rFonts w:cs="Arial"/>
                <w:sz w:val="20"/>
                <w:szCs w:val="20"/>
                <w:lang w:val="es-ES"/>
              </w:rPr>
              <w:t xml:space="preserve">de </w:t>
            </w:r>
            <w:r w:rsidR="0081427B" w:rsidRPr="00B56829">
              <w:rPr>
                <w:rFonts w:cs="Arial"/>
                <w:sz w:val="20"/>
                <w:szCs w:val="20"/>
                <w:lang w:val="es-ES"/>
              </w:rPr>
              <w:t xml:space="preserve">J. </w:t>
            </w:r>
            <w:proofErr w:type="spellStart"/>
            <w:r w:rsidR="0081427B" w:rsidRPr="00B56829">
              <w:rPr>
                <w:rFonts w:cs="Arial"/>
                <w:sz w:val="20"/>
                <w:szCs w:val="20"/>
                <w:lang w:val="es-ES"/>
              </w:rPr>
              <w:t>Utzon</w:t>
            </w:r>
            <w:proofErr w:type="spellEnd"/>
            <w:r w:rsidR="001423D2" w:rsidRPr="00B56829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1423D2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81427B" w:rsidRPr="00B56829" w:rsidRDefault="006B6A76" w:rsidP="0081427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Centro </w:t>
            </w:r>
            <w:proofErr w:type="spellStart"/>
            <w:r w:rsidR="0081427B" w:rsidRPr="0081427B">
              <w:rPr>
                <w:rFonts w:cs="Arial"/>
                <w:sz w:val="20"/>
                <w:szCs w:val="20"/>
              </w:rPr>
              <w:t>Pompidou</w:t>
            </w:r>
            <w:proofErr w:type="spellEnd"/>
            <w:r w:rsidR="0081427B" w:rsidRPr="0081427B">
              <w:rPr>
                <w:rFonts w:cs="Arial"/>
                <w:sz w:val="20"/>
                <w:szCs w:val="20"/>
              </w:rPr>
              <w:t xml:space="preserve"> de París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>R. Piano y R. Rogers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6829">
              <w:rPr>
                <w:rFonts w:cs="Arial"/>
                <w:b/>
                <w:i/>
                <w:sz w:val="20"/>
                <w:szCs w:val="20"/>
              </w:rPr>
              <w:t>(Sandra)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51</w:t>
            </w:r>
            <w:r w:rsidR="0081427B">
              <w:rPr>
                <w:rFonts w:cs="Arial"/>
                <w:sz w:val="20"/>
                <w:szCs w:val="20"/>
                <w:lang w:val="en-US"/>
              </w:rPr>
              <w:t xml:space="preserve"> .</w:t>
            </w:r>
            <w:r w:rsidR="0081427B" w:rsidRPr="0081427B">
              <w:rPr>
                <w:rFonts w:cs="Arial"/>
                <w:sz w:val="20"/>
                <w:szCs w:val="20"/>
                <w:lang w:val="en-US"/>
              </w:rPr>
              <w:t xml:space="preserve">AT &amp; T Building de Nueva York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de </w:t>
            </w:r>
            <w:r w:rsidR="0081427B" w:rsidRPr="006B6A76">
              <w:rPr>
                <w:rFonts w:cs="Arial"/>
                <w:b/>
                <w:sz w:val="20"/>
                <w:szCs w:val="20"/>
                <w:lang w:val="en-US"/>
              </w:rPr>
              <w:t>Philip Johnson</w:t>
            </w:r>
            <w:r w:rsidR="00B56829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B56829" w:rsidRPr="00B56829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81427B" w:rsidRPr="007E4264" w:rsidRDefault="0081427B" w:rsidP="0081427B">
            <w:pPr>
              <w:pStyle w:val="Prrafodelista"/>
              <w:ind w:left="-720"/>
              <w:rPr>
                <w:rFonts w:cs="Arial"/>
                <w:sz w:val="20"/>
                <w:szCs w:val="20"/>
                <w:lang w:val="en-US"/>
              </w:rPr>
            </w:pPr>
            <w:r w:rsidRPr="00DF59AC">
              <w:rPr>
                <w:rFonts w:cs="Arial"/>
                <w:sz w:val="20"/>
                <w:szCs w:val="20"/>
                <w:lang w:val="en-US"/>
              </w:rPr>
              <w:t>7.</w:t>
            </w:r>
            <w:r w:rsidRPr="00DF59AC">
              <w:rPr>
                <w:rFonts w:cs="Arial"/>
                <w:sz w:val="20"/>
                <w:szCs w:val="20"/>
                <w:lang w:val="en-US"/>
              </w:rPr>
              <w:tab/>
            </w:r>
            <w:r w:rsidR="006B6A76" w:rsidRPr="00DF59AC">
              <w:rPr>
                <w:rFonts w:cs="Arial"/>
                <w:sz w:val="20"/>
                <w:szCs w:val="20"/>
                <w:lang w:val="en-US"/>
              </w:rPr>
              <w:t>52</w:t>
            </w:r>
            <w:r w:rsidRPr="00DF59AC">
              <w:rPr>
                <w:rFonts w:cs="Arial"/>
                <w:sz w:val="20"/>
                <w:szCs w:val="20"/>
                <w:lang w:val="en-US"/>
              </w:rPr>
              <w:t xml:space="preserve">.  </w:t>
            </w:r>
            <w:proofErr w:type="spellStart"/>
            <w:r w:rsidRPr="007E4264">
              <w:rPr>
                <w:rFonts w:cs="Arial"/>
                <w:sz w:val="20"/>
                <w:szCs w:val="20"/>
                <w:lang w:val="en-US"/>
              </w:rPr>
              <w:t>Museo</w:t>
            </w:r>
            <w:proofErr w:type="spellEnd"/>
            <w:r w:rsidRPr="007E4264">
              <w:rPr>
                <w:rFonts w:cs="Arial"/>
                <w:sz w:val="20"/>
                <w:szCs w:val="20"/>
                <w:lang w:val="en-US"/>
              </w:rPr>
              <w:t xml:space="preserve"> Guggenheim de Bilbao </w:t>
            </w:r>
            <w:r w:rsidRPr="007E4264">
              <w:rPr>
                <w:rFonts w:cs="Arial"/>
                <w:b/>
                <w:sz w:val="20"/>
                <w:szCs w:val="20"/>
                <w:lang w:val="en-US"/>
              </w:rPr>
              <w:t xml:space="preserve">F. O. </w:t>
            </w:r>
            <w:proofErr w:type="spellStart"/>
            <w:r w:rsidRPr="007E4264">
              <w:rPr>
                <w:rFonts w:cs="Arial"/>
                <w:b/>
                <w:sz w:val="20"/>
                <w:szCs w:val="20"/>
                <w:lang w:val="en-US"/>
              </w:rPr>
              <w:t>Gehry</w:t>
            </w:r>
            <w:proofErr w:type="spellEnd"/>
            <w:r w:rsidR="007E4264" w:rsidRPr="007E4264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C37A0" w:rsidRPr="007E4264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7E4264" w:rsidRPr="007E4264">
              <w:rPr>
                <w:rFonts w:cs="Arial"/>
                <w:b/>
                <w:i/>
                <w:sz w:val="20"/>
                <w:szCs w:val="20"/>
                <w:lang w:val="en-US"/>
              </w:rPr>
              <w:t>April</w:t>
            </w:r>
            <w:r w:rsidR="00EC37A0" w:rsidRPr="007E4264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81427B">
              <w:rPr>
                <w:rFonts w:cs="Arial"/>
                <w:sz w:val="20"/>
                <w:szCs w:val="20"/>
              </w:rPr>
              <w:t xml:space="preserve">. 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Pintura (Museo Nacional Centro de Arte Reina Sofía de Madrid)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6B6A76">
              <w:rPr>
                <w:rFonts w:cs="Arial"/>
                <w:b/>
                <w:sz w:val="20"/>
                <w:szCs w:val="20"/>
              </w:rPr>
              <w:t>Tapies</w:t>
            </w:r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423D2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Grito nº 7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>Antonio Saura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56829" w:rsidRPr="00B56829">
              <w:rPr>
                <w:rFonts w:cs="Arial"/>
                <w:i/>
                <w:sz w:val="20"/>
                <w:szCs w:val="20"/>
              </w:rPr>
              <w:t>(Lía)</w:t>
            </w:r>
          </w:p>
          <w:p w:rsidR="0081427B" w:rsidRPr="001423D2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1423D2">
              <w:rPr>
                <w:rFonts w:cs="Arial"/>
                <w:sz w:val="20"/>
                <w:szCs w:val="20"/>
                <w:lang w:val="en-US"/>
              </w:rPr>
              <w:t>55</w:t>
            </w:r>
            <w:r w:rsidR="0081427B" w:rsidRPr="001423D2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1423D2">
              <w:rPr>
                <w:rFonts w:cs="Arial"/>
                <w:sz w:val="20"/>
                <w:szCs w:val="20"/>
                <w:lang w:val="en-US"/>
              </w:rPr>
              <w:t xml:space="preserve">One: number 31, 1950  de </w:t>
            </w:r>
            <w:r w:rsidR="0081427B" w:rsidRPr="001423D2">
              <w:rPr>
                <w:rFonts w:cs="Arial"/>
                <w:b/>
                <w:sz w:val="20"/>
                <w:szCs w:val="20"/>
                <w:lang w:val="en-US"/>
              </w:rPr>
              <w:t>J. Pollock</w:t>
            </w:r>
            <w:r w:rsidR="001423D2" w:rsidRPr="001423D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1423D2" w:rsidRPr="001423D2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7E4264">
              <w:rPr>
                <w:rFonts w:cs="Arial"/>
                <w:b/>
                <w:i/>
                <w:sz w:val="20"/>
                <w:szCs w:val="20"/>
                <w:lang w:val="en-US"/>
              </w:rPr>
              <w:t>Sofía</w:t>
            </w:r>
            <w:proofErr w:type="spellEnd"/>
            <w:r w:rsidR="001423D2" w:rsidRPr="001423D2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81427B" w:rsidRPr="009520C4" w:rsidRDefault="006B6A76" w:rsidP="0081427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1427B" w:rsidRPr="0081427B">
              <w:rPr>
                <w:rFonts w:cs="Arial"/>
                <w:sz w:val="20"/>
                <w:szCs w:val="20"/>
              </w:rPr>
              <w:t>Ctesiphon</w:t>
            </w:r>
            <w:proofErr w:type="spellEnd"/>
            <w:r w:rsidR="0081427B" w:rsidRPr="0081427B">
              <w:rPr>
                <w:rFonts w:cs="Arial"/>
                <w:sz w:val="20"/>
                <w:szCs w:val="20"/>
              </w:rPr>
              <w:t xml:space="preserve"> III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>F. Stella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B56829" w:rsidRPr="009520C4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9520C4" w:rsidRPr="009520C4">
              <w:rPr>
                <w:rFonts w:cs="Arial"/>
                <w:b/>
                <w:i/>
                <w:sz w:val="20"/>
                <w:szCs w:val="20"/>
              </w:rPr>
              <w:t>Iría</w:t>
            </w:r>
            <w:r w:rsidR="00B56829" w:rsidRPr="009520C4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81427B" w:rsidRPr="009520C4" w:rsidRDefault="006B6A76" w:rsidP="0081427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57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Equivalente VIII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>Carl André</w:t>
            </w:r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0C4">
              <w:rPr>
                <w:rFonts w:cs="Arial"/>
                <w:b/>
                <w:i/>
                <w:sz w:val="20"/>
                <w:szCs w:val="20"/>
              </w:rPr>
              <w:t>(Águeda)</w:t>
            </w:r>
          </w:p>
          <w:p w:rsidR="0081427B" w:rsidRPr="00B56829" w:rsidRDefault="006B6A76" w:rsidP="0081427B">
            <w:pPr>
              <w:pStyle w:val="Prrafodelista"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58 </w:t>
            </w:r>
            <w:r w:rsidR="0081427B">
              <w:rPr>
                <w:rFonts w:cs="Arial"/>
                <w:sz w:val="20"/>
                <w:szCs w:val="20"/>
              </w:rPr>
              <w:t>.</w:t>
            </w:r>
            <w:r w:rsidR="0081427B" w:rsidRPr="0081427B">
              <w:rPr>
                <w:rFonts w:cs="Arial"/>
                <w:sz w:val="20"/>
                <w:szCs w:val="20"/>
              </w:rPr>
              <w:t>Vega 200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81427B" w:rsidRPr="006B6A76">
              <w:rPr>
                <w:rFonts w:cs="Arial"/>
                <w:b/>
                <w:sz w:val="20"/>
                <w:szCs w:val="20"/>
              </w:rPr>
              <w:t>Vasarely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B56829">
              <w:rPr>
                <w:rFonts w:cs="Arial"/>
                <w:b/>
                <w:i/>
                <w:sz w:val="20"/>
                <w:szCs w:val="20"/>
              </w:rPr>
              <w:t>Macarena)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>Una y tres sillas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 xml:space="preserve">J. </w:t>
            </w:r>
            <w:proofErr w:type="spellStart"/>
            <w:r w:rsidR="0081427B" w:rsidRPr="006B6A76">
              <w:rPr>
                <w:rFonts w:cs="Arial"/>
                <w:b/>
                <w:sz w:val="20"/>
                <w:szCs w:val="20"/>
              </w:rPr>
              <w:t>Kosuth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F0571" w:rsidRPr="00EC37A0">
              <w:rPr>
                <w:rFonts w:cs="Arial"/>
                <w:b/>
                <w:i/>
                <w:sz w:val="20"/>
                <w:szCs w:val="20"/>
              </w:rPr>
              <w:t>(Todos)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Iglú con árbol, 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 xml:space="preserve">Mario </w:t>
            </w:r>
            <w:proofErr w:type="spellStart"/>
            <w:r w:rsidR="0081427B" w:rsidRPr="006B6A76">
              <w:rPr>
                <w:rFonts w:cs="Arial"/>
                <w:b/>
                <w:sz w:val="20"/>
                <w:szCs w:val="20"/>
              </w:rPr>
              <w:t>Merz</w:t>
            </w:r>
            <w:proofErr w:type="spellEnd"/>
            <w:r w:rsidR="00B5682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0C4">
              <w:rPr>
                <w:rFonts w:cs="Arial"/>
                <w:b/>
                <w:i/>
                <w:sz w:val="20"/>
                <w:szCs w:val="20"/>
              </w:rPr>
              <w:t>(Águeda)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Marilyn Monroe, </w:t>
            </w:r>
            <w:r w:rsidR="0081427B" w:rsidRPr="0081427B">
              <w:rPr>
                <w:rFonts w:cs="Arial"/>
                <w:sz w:val="20"/>
                <w:szCs w:val="20"/>
              </w:rPr>
              <w:t>serigrafía de 1967</w:t>
            </w:r>
            <w:r>
              <w:rPr>
                <w:rFonts w:cs="Arial"/>
                <w:sz w:val="20"/>
                <w:szCs w:val="20"/>
              </w:rPr>
              <w:t xml:space="preserve"> 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 xml:space="preserve">A. </w:t>
            </w:r>
            <w:proofErr w:type="spellStart"/>
            <w:r w:rsidR="0081427B" w:rsidRPr="006B6A76">
              <w:rPr>
                <w:rFonts w:cs="Arial"/>
                <w:b/>
                <w:sz w:val="20"/>
                <w:szCs w:val="20"/>
              </w:rPr>
              <w:t>Warhol</w:t>
            </w:r>
            <w:proofErr w:type="spellEnd"/>
            <w:r w:rsidR="009520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0C4">
              <w:rPr>
                <w:rFonts w:cs="Arial"/>
                <w:b/>
                <w:i/>
                <w:sz w:val="20"/>
                <w:szCs w:val="20"/>
              </w:rPr>
              <w:t>(Águeda)</w:t>
            </w:r>
          </w:p>
          <w:p w:rsidR="0081427B" w:rsidRPr="0081427B" w:rsidRDefault="006B6A76" w:rsidP="0081427B">
            <w:pPr>
              <w:pStyle w:val="Prrafodelista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El Papa que grita (estudio a partir del retrato del Papa Inocencio X)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81427B" w:rsidRPr="006B6A76">
              <w:rPr>
                <w:rFonts w:cs="Arial"/>
                <w:b/>
                <w:sz w:val="20"/>
                <w:szCs w:val="20"/>
              </w:rPr>
              <w:t>Francis Bacon</w:t>
            </w:r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423D2" w:rsidRPr="00EC37A0">
              <w:rPr>
                <w:rFonts w:cs="Arial"/>
                <w:b/>
                <w:i/>
                <w:sz w:val="20"/>
                <w:szCs w:val="20"/>
              </w:rPr>
              <w:t>(</w:t>
            </w:r>
            <w:r w:rsidR="007E4264">
              <w:rPr>
                <w:rFonts w:cs="Arial"/>
                <w:b/>
                <w:i/>
                <w:sz w:val="20"/>
                <w:szCs w:val="20"/>
              </w:rPr>
              <w:t>Sofía</w:t>
            </w:r>
            <w:r w:rsidR="001423D2" w:rsidRPr="00EC37A0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81427B" w:rsidRPr="009520C4" w:rsidRDefault="006B6A76" w:rsidP="001423D2">
            <w:pPr>
              <w:pStyle w:val="Prrafodelista"/>
              <w:ind w:left="0"/>
              <w:rPr>
                <w:rFonts w:ascii="acarena" w:hAnsi="acarena"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</w:t>
            </w:r>
            <w:r w:rsidR="0081427B">
              <w:rPr>
                <w:rFonts w:cs="Arial"/>
                <w:sz w:val="20"/>
                <w:szCs w:val="20"/>
              </w:rPr>
              <w:t xml:space="preserve">. </w:t>
            </w:r>
            <w:r w:rsidR="0081427B" w:rsidRPr="0081427B">
              <w:rPr>
                <w:rFonts w:cs="Arial"/>
                <w:sz w:val="20"/>
                <w:szCs w:val="20"/>
              </w:rPr>
              <w:t xml:space="preserve">La Gran Vía madrileña en 1974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="00946D14">
              <w:rPr>
                <w:rFonts w:cs="Arial"/>
                <w:b/>
                <w:sz w:val="20"/>
                <w:szCs w:val="20"/>
              </w:rPr>
              <w:t>Antonio López</w:t>
            </w:r>
            <w:r w:rsidR="001423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520C4" w:rsidRPr="009520C4">
              <w:rPr>
                <w:rFonts w:cs="Arial"/>
                <w:b/>
                <w:i/>
                <w:sz w:val="20"/>
                <w:szCs w:val="20"/>
              </w:rPr>
              <w:t>(Macarena)</w:t>
            </w:r>
          </w:p>
        </w:tc>
      </w:tr>
    </w:tbl>
    <w:p w:rsidR="00946D14" w:rsidRDefault="00946D14" w:rsidP="003E256C">
      <w:pPr>
        <w:ind w:right="426"/>
        <w:jc w:val="both"/>
        <w:rPr>
          <w:b/>
          <w:sz w:val="20"/>
          <w:szCs w:val="20"/>
        </w:rPr>
      </w:pPr>
    </w:p>
    <w:p w:rsidR="00946D14" w:rsidRDefault="00946D14" w:rsidP="003E256C">
      <w:pPr>
        <w:ind w:right="426"/>
        <w:jc w:val="both"/>
        <w:rPr>
          <w:b/>
          <w:sz w:val="20"/>
          <w:szCs w:val="20"/>
        </w:rPr>
      </w:pPr>
    </w:p>
    <w:p w:rsidR="003E256C" w:rsidRPr="00053B38" w:rsidRDefault="003E256C" w:rsidP="003E256C">
      <w:pPr>
        <w:ind w:right="426"/>
        <w:jc w:val="both"/>
        <w:rPr>
          <w:b/>
          <w:sz w:val="20"/>
          <w:szCs w:val="20"/>
        </w:rPr>
      </w:pPr>
      <w:r w:rsidRPr="00325D18">
        <w:rPr>
          <w:b/>
          <w:sz w:val="20"/>
          <w:szCs w:val="20"/>
        </w:rPr>
        <w:t xml:space="preserve">Define y/o </w:t>
      </w:r>
      <w:r w:rsidRPr="00053B38">
        <w:rPr>
          <w:b/>
          <w:sz w:val="20"/>
          <w:szCs w:val="20"/>
        </w:rPr>
        <w:t>caracterizabrevemente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3E256C" w:rsidRPr="00325D18" w:rsidTr="00E51501">
        <w:tc>
          <w:tcPr>
            <w:tcW w:w="4819" w:type="dxa"/>
          </w:tcPr>
          <w:p w:rsidR="003E256C" w:rsidRPr="00325D18" w:rsidRDefault="003E256C" w:rsidP="00E51501">
            <w:pPr>
              <w:ind w:right="426"/>
              <w:jc w:val="both"/>
              <w:rPr>
                <w:sz w:val="20"/>
                <w:szCs w:val="20"/>
              </w:rPr>
            </w:pPr>
          </w:p>
          <w:p w:rsidR="00946D14" w:rsidRDefault="00946D14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Romanticismo</w:t>
            </w:r>
            <w:r w:rsidR="001423D2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(Jesús)</w:t>
            </w:r>
          </w:p>
          <w:p w:rsidR="00640068" w:rsidRDefault="00640068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(Jesús)</w:t>
            </w:r>
          </w:p>
          <w:p w:rsidR="004C61B7" w:rsidRPr="004C61B7" w:rsidRDefault="004C61B7" w:rsidP="004C61B7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4C61B7">
              <w:rPr>
                <w:sz w:val="20"/>
                <w:szCs w:val="20"/>
              </w:rPr>
              <w:t xml:space="preserve">Escuela de </w:t>
            </w:r>
            <w:proofErr w:type="spellStart"/>
            <w:r w:rsidRPr="004C61B7">
              <w:rPr>
                <w:sz w:val="20"/>
                <w:szCs w:val="20"/>
              </w:rPr>
              <w:t>Barbizon</w:t>
            </w:r>
            <w:proofErr w:type="spellEnd"/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(Jesús)</w:t>
            </w:r>
          </w:p>
          <w:p w:rsidR="004C61B7" w:rsidRPr="0081427B" w:rsidRDefault="004C61B7" w:rsidP="004C61B7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4C61B7">
              <w:rPr>
                <w:sz w:val="20"/>
                <w:szCs w:val="20"/>
              </w:rPr>
              <w:t>La escuela de Chicago</w:t>
            </w:r>
            <w:r w:rsidR="001423D2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(Jesús)</w:t>
            </w:r>
          </w:p>
          <w:p w:rsidR="00E17B9E" w:rsidRDefault="00D4139C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Puntillismo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(Sandra)</w:t>
            </w:r>
          </w:p>
          <w:p w:rsidR="00E17B9E" w:rsidRDefault="00E17B9E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Simbolismo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(Sandra)</w:t>
            </w:r>
          </w:p>
          <w:p w:rsidR="00E17B9E" w:rsidRDefault="00E17B9E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(Sandra)</w:t>
            </w:r>
          </w:p>
          <w:p w:rsidR="00E17B9E" w:rsidRDefault="00E17B9E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Eclecticismo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(Sandra)</w:t>
            </w:r>
          </w:p>
          <w:p w:rsidR="00E17B9E" w:rsidRDefault="00E17B9E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Arquitectura del hierro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April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E17B9E" w:rsidRPr="007A011F" w:rsidRDefault="00E17B9E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April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7A011F" w:rsidRDefault="006E242A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Funcionalismo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April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6E242A" w:rsidRPr="007A011F" w:rsidRDefault="006E242A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Arquitectura orgánica</w:t>
            </w:r>
            <w:r w:rsidR="007A011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April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A13D6F" w:rsidRDefault="00A13D6F" w:rsidP="00E51501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Arquitectura expresionista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(Sofía)</w:t>
            </w:r>
          </w:p>
          <w:p w:rsidR="003E256C" w:rsidRDefault="00875E2D" w:rsidP="00875E2D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Fauvismo</w:t>
            </w:r>
            <w:proofErr w:type="spellEnd"/>
            <w:r w:rsidR="000935B4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(Sofía)</w:t>
            </w:r>
          </w:p>
          <w:p w:rsidR="00875E2D" w:rsidRDefault="00875E2D" w:rsidP="00875E2D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Cubismo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(Sofía)</w:t>
            </w:r>
          </w:p>
          <w:p w:rsidR="006E242A" w:rsidRPr="006E242A" w:rsidRDefault="006E242A" w:rsidP="006E242A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Cubismo </w:t>
            </w:r>
            <w:r w:rsidRPr="006E242A">
              <w:rPr>
                <w:sz w:val="20"/>
                <w:szCs w:val="20"/>
              </w:rPr>
              <w:t>Fase analítica</w:t>
            </w:r>
            <w:r w:rsidR="007A011F">
              <w:rPr>
                <w:i/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(Sofía)</w:t>
            </w:r>
          </w:p>
          <w:p w:rsidR="006E242A" w:rsidRDefault="006E242A" w:rsidP="006E242A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Cubismo </w:t>
            </w:r>
            <w:r w:rsidRPr="006E242A">
              <w:rPr>
                <w:sz w:val="20"/>
                <w:szCs w:val="20"/>
              </w:rPr>
              <w:t>Fase sintética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Lia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875E2D" w:rsidRPr="007A011F" w:rsidRDefault="00875E2D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Futurismo</w:t>
            </w:r>
            <w:r w:rsidR="007A011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Lia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7A011F" w:rsidRDefault="00F23DDB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Pintura metafísica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Lia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DA0E2D" w:rsidRPr="007A011F" w:rsidRDefault="00DA0E2D" w:rsidP="007A011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DA0E2D">
              <w:rPr>
                <w:sz w:val="20"/>
                <w:szCs w:val="20"/>
              </w:rPr>
              <w:t>Simultaneismo</w:t>
            </w:r>
            <w:proofErr w:type="spellEnd"/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7A011F">
              <w:rPr>
                <w:b/>
                <w:i/>
                <w:sz w:val="20"/>
                <w:szCs w:val="20"/>
              </w:rPr>
              <w:t>Lia</w:t>
            </w:r>
            <w:proofErr w:type="spellEnd"/>
            <w:r w:rsidR="007A011F">
              <w:rPr>
                <w:b/>
                <w:i/>
                <w:sz w:val="20"/>
                <w:szCs w:val="20"/>
              </w:rPr>
              <w:t>)</w:t>
            </w:r>
          </w:p>
          <w:p w:rsidR="00875E2D" w:rsidRDefault="00875E2D" w:rsidP="00875E2D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Dadaismo</w:t>
            </w:r>
            <w:proofErr w:type="spellEnd"/>
            <w:r w:rsidR="007A011F">
              <w:rPr>
                <w:sz w:val="20"/>
                <w:szCs w:val="20"/>
              </w:rPr>
              <w:t xml:space="preserve">  </w:t>
            </w:r>
            <w:r w:rsidR="007A011F" w:rsidRPr="007A011F">
              <w:rPr>
                <w:b/>
                <w:i/>
                <w:sz w:val="20"/>
                <w:szCs w:val="20"/>
              </w:rPr>
              <w:t>(Ismael)</w:t>
            </w:r>
          </w:p>
          <w:p w:rsidR="006E242A" w:rsidRDefault="006E242A" w:rsidP="006E242A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6E242A">
              <w:rPr>
                <w:sz w:val="20"/>
                <w:szCs w:val="20"/>
              </w:rPr>
              <w:t>Ready</w:t>
            </w:r>
            <w:proofErr w:type="spellEnd"/>
            <w:r w:rsidRPr="006E242A">
              <w:rPr>
                <w:sz w:val="20"/>
                <w:szCs w:val="20"/>
              </w:rPr>
              <w:t xml:space="preserve">- </w:t>
            </w:r>
            <w:proofErr w:type="spellStart"/>
            <w:r w:rsidRPr="006E242A">
              <w:rPr>
                <w:sz w:val="20"/>
                <w:szCs w:val="20"/>
              </w:rPr>
              <w:t>made</w:t>
            </w:r>
            <w:proofErr w:type="spellEnd"/>
            <w:r w:rsidR="007A011F">
              <w:rPr>
                <w:sz w:val="20"/>
                <w:szCs w:val="20"/>
              </w:rPr>
              <w:t xml:space="preserve"> </w:t>
            </w:r>
            <w:r w:rsidR="007A011F" w:rsidRPr="007A011F">
              <w:rPr>
                <w:b/>
                <w:i/>
                <w:sz w:val="20"/>
                <w:szCs w:val="20"/>
              </w:rPr>
              <w:t>(Ismael)</w:t>
            </w:r>
          </w:p>
          <w:p w:rsidR="006E242A" w:rsidRDefault="006E242A" w:rsidP="00875E2D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Expresionismo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 w:rsidRPr="007A011F">
              <w:rPr>
                <w:b/>
                <w:i/>
                <w:sz w:val="20"/>
                <w:szCs w:val="20"/>
              </w:rPr>
              <w:t>(Ismael)</w:t>
            </w:r>
          </w:p>
          <w:p w:rsidR="006E242A" w:rsidRPr="006E242A" w:rsidRDefault="006E242A" w:rsidP="006E242A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6E242A">
              <w:rPr>
                <w:sz w:val="20"/>
                <w:szCs w:val="20"/>
              </w:rPr>
              <w:t>Grupo el Puente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 w:rsidRPr="007A011F">
              <w:rPr>
                <w:b/>
                <w:i/>
                <w:sz w:val="20"/>
                <w:szCs w:val="20"/>
              </w:rPr>
              <w:t>(Ismael)</w:t>
            </w:r>
          </w:p>
          <w:p w:rsidR="006E242A" w:rsidRPr="006E242A" w:rsidRDefault="006E242A" w:rsidP="006E242A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6E242A">
              <w:rPr>
                <w:sz w:val="20"/>
                <w:szCs w:val="20"/>
              </w:rPr>
              <w:t>Grupo el Jinete azul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6E242A" w:rsidRPr="00946D14" w:rsidRDefault="006E242A" w:rsidP="00946D14">
            <w:pPr>
              <w:pStyle w:val="Prrafodelista"/>
              <w:ind w:left="644"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946D14" w:rsidRPr="00946D14" w:rsidRDefault="00946D14" w:rsidP="00946D1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14">
              <w:rPr>
                <w:sz w:val="20"/>
                <w:szCs w:val="20"/>
              </w:rPr>
              <w:t>Nueva Objetividad</w:t>
            </w:r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46D14" w:rsidRDefault="00946D14" w:rsidP="00DA0E2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14">
              <w:rPr>
                <w:sz w:val="20"/>
                <w:szCs w:val="20"/>
              </w:rPr>
              <w:t>Surrealismo</w:t>
            </w:r>
            <w:r w:rsidR="00DA0E2D">
              <w:rPr>
                <w:sz w:val="20"/>
                <w:szCs w:val="20"/>
              </w:rPr>
              <w:t xml:space="preserve">  </w:t>
            </w:r>
            <w:r w:rsidR="007A011F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46D14" w:rsidRPr="00946D14" w:rsidRDefault="00946D14" w:rsidP="00946D1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14">
              <w:rPr>
                <w:sz w:val="20"/>
                <w:szCs w:val="20"/>
              </w:rPr>
              <w:t xml:space="preserve">Surrealismo </w:t>
            </w:r>
            <w:proofErr w:type="spellStart"/>
            <w:r w:rsidRPr="00946D14">
              <w:rPr>
                <w:sz w:val="20"/>
                <w:szCs w:val="20"/>
              </w:rPr>
              <w:t>automatista</w:t>
            </w:r>
            <w:proofErr w:type="spellEnd"/>
            <w:r w:rsidR="007A011F">
              <w:rPr>
                <w:sz w:val="20"/>
                <w:szCs w:val="20"/>
              </w:rPr>
              <w:t xml:space="preserve"> </w:t>
            </w:r>
            <w:r w:rsidR="007A011F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46D14" w:rsidRPr="00946D14" w:rsidRDefault="00946D14" w:rsidP="00946D1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14">
              <w:rPr>
                <w:sz w:val="20"/>
                <w:szCs w:val="20"/>
              </w:rPr>
              <w:t>Surrealismo Corriente onírica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(Nicole)</w:t>
            </w:r>
          </w:p>
          <w:p w:rsidR="00946D14" w:rsidRDefault="00946D14" w:rsidP="00946D1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46D14">
              <w:rPr>
                <w:sz w:val="20"/>
                <w:szCs w:val="20"/>
              </w:rPr>
              <w:t>Surrealismo Método paranoico crítico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(Nicole)</w:t>
            </w:r>
          </w:p>
          <w:p w:rsidR="00AC6AFE" w:rsidRPr="00AC6AFE" w:rsidRDefault="00AC6AFE" w:rsidP="00AC6AF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AFE">
              <w:rPr>
                <w:sz w:val="20"/>
                <w:szCs w:val="20"/>
              </w:rPr>
              <w:t xml:space="preserve">Arquitectura High </w:t>
            </w:r>
            <w:proofErr w:type="spellStart"/>
            <w:r w:rsidRPr="00AC6AFE">
              <w:rPr>
                <w:sz w:val="20"/>
                <w:szCs w:val="20"/>
              </w:rPr>
              <w:t>Tech</w:t>
            </w:r>
            <w:proofErr w:type="spellEnd"/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(Nicole)</w:t>
            </w:r>
          </w:p>
          <w:p w:rsidR="00AC6AFE" w:rsidRPr="00AC6AFE" w:rsidRDefault="00AC6AFE" w:rsidP="00AC6AF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AFE">
              <w:rPr>
                <w:sz w:val="20"/>
                <w:szCs w:val="20"/>
              </w:rPr>
              <w:t>Arquitectura posmoderna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(Nicole)</w:t>
            </w:r>
          </w:p>
          <w:p w:rsidR="00AC6AFE" w:rsidRDefault="00AC6AFE" w:rsidP="00AC6AF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C6AFE">
              <w:rPr>
                <w:sz w:val="20"/>
                <w:szCs w:val="20"/>
              </w:rPr>
              <w:t>Deconstrucción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336D1F">
              <w:rPr>
                <w:b/>
                <w:i/>
                <w:sz w:val="20"/>
                <w:szCs w:val="20"/>
              </w:rPr>
              <w:t>Agueda</w:t>
            </w:r>
            <w:proofErr w:type="spellEnd"/>
            <w:r w:rsidR="00336D1F">
              <w:rPr>
                <w:b/>
                <w:i/>
                <w:sz w:val="20"/>
                <w:szCs w:val="20"/>
              </w:rPr>
              <w:t>)</w:t>
            </w:r>
          </w:p>
          <w:p w:rsidR="00F23DDB" w:rsidRDefault="004C61B7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Informalismo europeo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336D1F">
              <w:rPr>
                <w:b/>
                <w:i/>
                <w:sz w:val="20"/>
                <w:szCs w:val="20"/>
              </w:rPr>
              <w:t>Agueda</w:t>
            </w:r>
            <w:proofErr w:type="spellEnd"/>
            <w:r w:rsidR="00336D1F">
              <w:rPr>
                <w:b/>
                <w:i/>
                <w:sz w:val="20"/>
                <w:szCs w:val="20"/>
              </w:rPr>
              <w:t>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Expresionismo abstracto norteamericano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336D1F">
              <w:rPr>
                <w:b/>
                <w:i/>
                <w:sz w:val="20"/>
                <w:szCs w:val="20"/>
              </w:rPr>
              <w:t>Agueda</w:t>
            </w:r>
            <w:proofErr w:type="spellEnd"/>
            <w:r w:rsidR="00336D1F">
              <w:rPr>
                <w:b/>
                <w:i/>
                <w:sz w:val="20"/>
                <w:szCs w:val="20"/>
              </w:rPr>
              <w:t>)</w:t>
            </w:r>
          </w:p>
          <w:p w:rsidR="006E242A" w:rsidRPr="006E242A" w:rsidRDefault="006E242A" w:rsidP="006E242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42A">
              <w:rPr>
                <w:sz w:val="20"/>
                <w:szCs w:val="20"/>
              </w:rPr>
              <w:t>Constructivismo</w:t>
            </w:r>
            <w:r w:rsidR="00DF59AC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336D1F">
              <w:rPr>
                <w:b/>
                <w:i/>
                <w:sz w:val="20"/>
                <w:szCs w:val="20"/>
              </w:rPr>
              <w:t>Agueda</w:t>
            </w:r>
            <w:proofErr w:type="spellEnd"/>
            <w:r w:rsidR="00336D1F">
              <w:rPr>
                <w:b/>
                <w:i/>
                <w:sz w:val="20"/>
                <w:szCs w:val="20"/>
              </w:rPr>
              <w:t>)</w:t>
            </w:r>
          </w:p>
          <w:p w:rsidR="006E242A" w:rsidRPr="006E242A" w:rsidRDefault="006E242A" w:rsidP="006E242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E242A">
              <w:rPr>
                <w:sz w:val="20"/>
                <w:szCs w:val="20"/>
              </w:rPr>
              <w:t>Suprematismo</w:t>
            </w:r>
            <w:proofErr w:type="spellEnd"/>
            <w:r w:rsidR="00DF59AC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336D1F">
              <w:rPr>
                <w:b/>
                <w:i/>
                <w:sz w:val="20"/>
                <w:szCs w:val="20"/>
              </w:rPr>
              <w:t>Agueda</w:t>
            </w:r>
            <w:proofErr w:type="spellEnd"/>
            <w:r w:rsidR="00336D1F">
              <w:rPr>
                <w:b/>
                <w:i/>
                <w:sz w:val="20"/>
                <w:szCs w:val="20"/>
              </w:rPr>
              <w:t>)</w:t>
            </w:r>
          </w:p>
          <w:p w:rsidR="006E242A" w:rsidRDefault="006E242A" w:rsidP="006E242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42A">
              <w:rPr>
                <w:sz w:val="20"/>
                <w:szCs w:val="20"/>
              </w:rPr>
              <w:t>Neoplasticismo</w:t>
            </w:r>
            <w:r w:rsidR="00DF59AC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AC6AFE" w:rsidRDefault="00AC6AFE" w:rsidP="006E242A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Pop-Art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Abstracción </w:t>
            </w:r>
            <w:proofErr w:type="spellStart"/>
            <w:r>
              <w:rPr>
                <w:sz w:val="20"/>
                <w:szCs w:val="20"/>
              </w:rPr>
              <w:t>postpictórica</w:t>
            </w:r>
            <w:proofErr w:type="spellEnd"/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Minimalismo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AC6AFE" w:rsidRPr="00336D1F" w:rsidRDefault="00AC6AFE" w:rsidP="004C61B7">
            <w:pPr>
              <w:pStyle w:val="Prrafodelist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Arte cinético</w:t>
            </w:r>
            <w:r w:rsidR="00DF59AC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</w:rPr>
              <w:t>(María)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art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</w:rPr>
              <w:t>(María)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</w:rPr>
              <w:t>(María)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 conceptual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</w:rPr>
              <w:t>(María)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Body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(Nuria)</w:t>
            </w:r>
          </w:p>
          <w:p w:rsidR="00AC6AFE" w:rsidRDefault="00AC6AFE" w:rsidP="004C61B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Land</w:t>
            </w:r>
            <w:proofErr w:type="spellEnd"/>
            <w:r>
              <w:rPr>
                <w:sz w:val="20"/>
                <w:szCs w:val="20"/>
              </w:rPr>
              <w:t xml:space="preserve"> art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(Nuria)</w:t>
            </w:r>
          </w:p>
          <w:p w:rsidR="00AC6AFE" w:rsidRDefault="00AC6AFE" w:rsidP="00AC6AF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 </w:t>
            </w:r>
            <w:proofErr w:type="spellStart"/>
            <w:r>
              <w:rPr>
                <w:sz w:val="20"/>
                <w:szCs w:val="20"/>
              </w:rPr>
              <w:t>pòvera</w:t>
            </w:r>
            <w:proofErr w:type="spellEnd"/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AC6AFE" w:rsidRDefault="00AC6AFE" w:rsidP="00AC6AFE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Hiperrealismo</w:t>
            </w:r>
            <w:r w:rsidR="00336D1F">
              <w:rPr>
                <w:sz w:val="20"/>
                <w:szCs w:val="20"/>
              </w:rPr>
              <w:t xml:space="preserve"> </w:t>
            </w:r>
            <w:r w:rsidR="00336D1F">
              <w:rPr>
                <w:b/>
                <w:i/>
                <w:sz w:val="20"/>
                <w:szCs w:val="20"/>
              </w:rPr>
              <w:t>(Nuria)</w:t>
            </w:r>
          </w:p>
          <w:p w:rsidR="00AC6AFE" w:rsidRPr="00325D18" w:rsidRDefault="00AC6AFE" w:rsidP="00336D1F">
            <w:pPr>
              <w:pStyle w:val="Prrafodelista"/>
              <w:ind w:left="644"/>
              <w:rPr>
                <w:sz w:val="20"/>
                <w:szCs w:val="20"/>
              </w:rPr>
            </w:pPr>
          </w:p>
        </w:tc>
      </w:tr>
    </w:tbl>
    <w:p w:rsidR="003E256C" w:rsidRPr="00325D18" w:rsidRDefault="003E256C" w:rsidP="003E256C">
      <w:pPr>
        <w:ind w:right="426"/>
        <w:jc w:val="both"/>
        <w:rPr>
          <w:sz w:val="20"/>
          <w:szCs w:val="20"/>
        </w:rPr>
      </w:pPr>
      <w:r w:rsidRPr="00325D18">
        <w:rPr>
          <w:b/>
          <w:sz w:val="20"/>
          <w:szCs w:val="20"/>
        </w:rPr>
        <w:t xml:space="preserve">Explica la época,  características y obras más significativas de los siguientes artistas </w:t>
      </w:r>
      <w:r w:rsidRPr="00325D18">
        <w:rPr>
          <w:sz w:val="20"/>
          <w:szCs w:val="20"/>
        </w:rPr>
        <w:t>(sin superar diez líneas para cada uno) (3 puntos por 3 artistas bien explicados)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3E256C" w:rsidRPr="00325D18" w:rsidTr="00E51501">
        <w:tc>
          <w:tcPr>
            <w:tcW w:w="4819" w:type="dxa"/>
          </w:tcPr>
          <w:p w:rsidR="00E4199A" w:rsidRPr="00E4199A" w:rsidRDefault="00E4199A" w:rsidP="00E4199A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E4199A">
              <w:rPr>
                <w:rFonts w:cs="Arial"/>
                <w:b/>
                <w:sz w:val="20"/>
                <w:szCs w:val="20"/>
                <w:lang w:val="en-US"/>
              </w:rPr>
              <w:t xml:space="preserve">Ingres 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E4199A" w:rsidRPr="00E4199A" w:rsidRDefault="00E4199A" w:rsidP="00E4199A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proofErr w:type="spellStart"/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>Géricault</w:t>
            </w:r>
            <w:proofErr w:type="spellEnd"/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 xml:space="preserve">. </w:t>
            </w:r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E4199A" w:rsidRPr="00E4199A" w:rsidRDefault="00E4199A" w:rsidP="00E4199A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 xml:space="preserve">Delacroix. </w:t>
            </w:r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E4199A" w:rsidRPr="00E4199A" w:rsidRDefault="00E4199A" w:rsidP="00E4199A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proofErr w:type="spellStart"/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>Constable</w:t>
            </w:r>
            <w:proofErr w:type="spellEnd"/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 xml:space="preserve">. </w:t>
            </w:r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0862A8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E4199A" w:rsidRPr="00E4199A" w:rsidRDefault="00E4199A" w:rsidP="00E4199A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r w:rsidRPr="00E4199A">
              <w:rPr>
                <w:rFonts w:cs="Arial"/>
                <w:b/>
                <w:sz w:val="20"/>
                <w:szCs w:val="20"/>
                <w:lang w:val="es-ES"/>
              </w:rPr>
              <w:t xml:space="preserve">Turner </w:t>
            </w:r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A13D6F" w:rsidRPr="00A13D6F" w:rsidRDefault="00A13D6F" w:rsidP="00A13D6F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Gustave</w:t>
            </w:r>
            <w:proofErr w:type="spellEnd"/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3D6F">
              <w:rPr>
                <w:rFonts w:cs="Arial"/>
                <w:b/>
                <w:sz w:val="20"/>
                <w:szCs w:val="20"/>
                <w:lang w:val="en-US"/>
              </w:rPr>
              <w:t>Coubert</w:t>
            </w:r>
            <w:proofErr w:type="spellEnd"/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Águeda</w:t>
            </w:r>
            <w:proofErr w:type="spellEnd"/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A13D6F" w:rsidRDefault="00A13D6F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Jean Francois Millet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A13D6F" w:rsidRDefault="00A13D6F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Daumier</w:t>
            </w:r>
            <w:r w:rsid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875E2D" w:rsidRPr="0069706D" w:rsidRDefault="00875E2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69706D">
              <w:rPr>
                <w:rFonts w:cs="Arial"/>
                <w:b/>
                <w:sz w:val="20"/>
                <w:szCs w:val="20"/>
                <w:lang w:val="en-US"/>
              </w:rPr>
              <w:t>Haus</w:t>
            </w:r>
            <w:r w:rsidR="0069706D">
              <w:rPr>
                <w:rFonts w:cs="Arial"/>
                <w:b/>
                <w:sz w:val="20"/>
                <w:szCs w:val="20"/>
                <w:lang w:val="en-US"/>
              </w:rPr>
              <w:t>s</w:t>
            </w:r>
            <w:r w:rsidRPr="0069706D">
              <w:rPr>
                <w:rFonts w:cs="Arial"/>
                <w:b/>
                <w:sz w:val="20"/>
                <w:szCs w:val="20"/>
                <w:lang w:val="en-US"/>
              </w:rPr>
              <w:t>man</w:t>
            </w:r>
            <w:r w:rsidR="0069706D">
              <w:rPr>
                <w:rFonts w:cs="Arial"/>
                <w:b/>
                <w:sz w:val="20"/>
                <w:szCs w:val="20"/>
                <w:lang w:val="en-US"/>
              </w:rPr>
              <w:t>n</w:t>
            </w:r>
            <w:r w:rsid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69706D" w:rsidRPr="0069706D" w:rsidRDefault="0069706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69706D">
              <w:rPr>
                <w:rFonts w:cs="Arial"/>
                <w:b/>
                <w:sz w:val="20"/>
                <w:szCs w:val="20"/>
                <w:lang w:val="en-US"/>
              </w:rPr>
              <w:t>Cerdá</w:t>
            </w:r>
            <w:proofErr w:type="spellEnd"/>
            <w:r w:rsidRPr="0069706D">
              <w:rPr>
                <w:rFonts w:cs="Arial"/>
                <w:b/>
                <w:sz w:val="20"/>
                <w:szCs w:val="20"/>
                <w:lang w:val="en-US"/>
              </w:rPr>
              <w:t xml:space="preserve">: el </w:t>
            </w:r>
            <w:proofErr w:type="spellStart"/>
            <w:r w:rsidRPr="0069706D">
              <w:rPr>
                <w:rFonts w:cs="Arial"/>
                <w:b/>
                <w:sz w:val="20"/>
                <w:szCs w:val="20"/>
                <w:lang w:val="en-US"/>
              </w:rPr>
              <w:t>ensanche</w:t>
            </w:r>
            <w:proofErr w:type="spellEnd"/>
            <w:r w:rsid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69706D" w:rsidRPr="006D4F57" w:rsidRDefault="0069706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r w:rsidRPr="006D4F57">
              <w:rPr>
                <w:rFonts w:cs="Arial"/>
                <w:b/>
                <w:sz w:val="20"/>
                <w:szCs w:val="20"/>
                <w:lang w:val="es-ES"/>
              </w:rPr>
              <w:t>Arturo Soria: La ciudad lineal</w:t>
            </w:r>
            <w:r w:rsidR="006D4F57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s-E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Manet</w:t>
            </w:r>
            <w:proofErr w:type="spellEnd"/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Nicole)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MONET</w:t>
            </w:r>
            <w:r w:rsidR="006D4F57">
              <w:rPr>
                <w:i/>
                <w:sz w:val="20"/>
                <w:szCs w:val="20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D4F57">
              <w:rPr>
                <w:b/>
                <w:i/>
                <w:sz w:val="20"/>
                <w:szCs w:val="20"/>
              </w:rPr>
              <w:t>Iria</w:t>
            </w:r>
            <w:proofErr w:type="spellEnd"/>
            <w:r w:rsidR="006D4F57">
              <w:rPr>
                <w:b/>
                <w:i/>
                <w:sz w:val="20"/>
                <w:szCs w:val="20"/>
              </w:rPr>
              <w:t>)</w:t>
            </w:r>
          </w:p>
          <w:p w:rsidR="006D4F57" w:rsidRPr="00325D18" w:rsidRDefault="00412FEC" w:rsidP="006D4F5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Renoir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D4F57">
              <w:rPr>
                <w:b/>
                <w:i/>
                <w:sz w:val="20"/>
                <w:szCs w:val="20"/>
              </w:rPr>
              <w:t>Iria</w:t>
            </w:r>
            <w:proofErr w:type="spellEnd"/>
            <w:r w:rsidR="006D4F57">
              <w:rPr>
                <w:b/>
                <w:i/>
                <w:sz w:val="20"/>
                <w:szCs w:val="20"/>
              </w:rPr>
              <w:t>)</w:t>
            </w:r>
          </w:p>
          <w:p w:rsidR="006D4F57" w:rsidRPr="00325D18" w:rsidRDefault="00326FE8" w:rsidP="006D4F5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Degas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D4F57">
              <w:rPr>
                <w:b/>
                <w:i/>
                <w:sz w:val="20"/>
                <w:szCs w:val="20"/>
              </w:rPr>
              <w:t>Iria</w:t>
            </w:r>
            <w:proofErr w:type="spellEnd"/>
            <w:r w:rsidR="006D4F57">
              <w:rPr>
                <w:b/>
                <w:i/>
                <w:sz w:val="20"/>
                <w:szCs w:val="20"/>
              </w:rPr>
              <w:t>)</w:t>
            </w:r>
          </w:p>
          <w:p w:rsidR="00326FE8" w:rsidRPr="006D4F57" w:rsidRDefault="00326FE8" w:rsidP="006D4F57">
            <w:pPr>
              <w:pStyle w:val="Prrafodelista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6D4F57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Auguste</w:t>
            </w:r>
            <w:proofErr w:type="spellEnd"/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Rodin</w:t>
            </w:r>
            <w:r w:rsidR="000862A8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D4F57" w:rsidRPr="006D4F57">
              <w:rPr>
                <w:b/>
                <w:i/>
                <w:sz w:val="20"/>
                <w:szCs w:val="20"/>
              </w:rPr>
              <w:t>Iria</w:t>
            </w:r>
            <w:proofErr w:type="spellEnd"/>
            <w:r w:rsidR="006D4F57" w:rsidRPr="006D4F57">
              <w:rPr>
                <w:b/>
                <w:i/>
                <w:sz w:val="20"/>
                <w:szCs w:val="20"/>
              </w:rPr>
              <w:t>)</w:t>
            </w:r>
          </w:p>
          <w:p w:rsidR="00326FE8" w:rsidRPr="006D4F57" w:rsidRDefault="00326FE8" w:rsidP="006D4F57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Enri</w:t>
            </w:r>
            <w:proofErr w:type="spellEnd"/>
            <w:r w:rsidR="00DF59AC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Labrouste</w:t>
            </w:r>
            <w:proofErr w:type="spellEnd"/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Iria</w:t>
            </w:r>
            <w:proofErr w:type="spellEnd"/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326FE8" w:rsidRPr="006D4F57" w:rsidRDefault="00326FE8" w:rsidP="006D4F57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Joseph Paxton</w:t>
            </w:r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="006D4F57" w:rsidRPr="006D4F57">
              <w:rPr>
                <w:b/>
                <w:i/>
                <w:sz w:val="20"/>
                <w:szCs w:val="20"/>
              </w:rPr>
              <w:t>Iria</w:t>
            </w:r>
            <w:proofErr w:type="spellEnd"/>
            <w:r w:rsidR="006D4F57" w:rsidRPr="006D4F57">
              <w:rPr>
                <w:b/>
                <w:i/>
                <w:sz w:val="20"/>
                <w:szCs w:val="20"/>
              </w:rPr>
              <w:t>)</w:t>
            </w:r>
          </w:p>
          <w:p w:rsidR="00326FE8" w:rsidRPr="006D4F57" w:rsidRDefault="00326FE8" w:rsidP="00326FE8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Louis Sullivan</w:t>
            </w:r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326FE8" w:rsidRPr="006D4F57" w:rsidRDefault="00326FE8" w:rsidP="00326FE8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Victor </w:t>
            </w:r>
            <w:proofErr w:type="spellStart"/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Horta</w:t>
            </w:r>
            <w:proofErr w:type="spellEnd"/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326FE8" w:rsidRPr="006D4F57" w:rsidRDefault="00326FE8" w:rsidP="00326FE8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ANTONIO GAUDÍ</w:t>
            </w:r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326FE8" w:rsidRPr="00326FE8" w:rsidRDefault="00326FE8" w:rsidP="00326FE8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s-ES"/>
              </w:rPr>
            </w:pPr>
            <w:r w:rsidRPr="006D4F57">
              <w:rPr>
                <w:rFonts w:cs="Arial"/>
                <w:b/>
                <w:sz w:val="20"/>
                <w:szCs w:val="20"/>
                <w:lang w:val="es-ES"/>
              </w:rPr>
              <w:t xml:space="preserve">Charles R. </w:t>
            </w:r>
            <w:proofErr w:type="spellStart"/>
            <w:r w:rsidRPr="006D4F57">
              <w:rPr>
                <w:rFonts w:cs="Arial"/>
                <w:b/>
                <w:sz w:val="20"/>
                <w:szCs w:val="20"/>
                <w:lang w:val="es-ES"/>
              </w:rPr>
              <w:t>Mackintosh</w:t>
            </w:r>
            <w:proofErr w:type="spellEnd"/>
            <w:r w:rsidR="006D4F57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412FEC" w:rsidRPr="00326FE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326FE8">
              <w:rPr>
                <w:rFonts w:cs="Arial"/>
                <w:b/>
                <w:sz w:val="20"/>
                <w:szCs w:val="20"/>
                <w:lang w:val="es-ES"/>
              </w:rPr>
              <w:t>Seraut</w:t>
            </w:r>
            <w:proofErr w:type="spellEnd"/>
            <w:r w:rsidR="000862A8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412FEC" w:rsidRPr="00326FE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r w:rsidRPr="00326FE8">
              <w:rPr>
                <w:rFonts w:cs="Arial"/>
                <w:b/>
                <w:sz w:val="20"/>
                <w:szCs w:val="20"/>
                <w:lang w:val="es-ES"/>
              </w:rPr>
              <w:t>CEZAN</w:t>
            </w:r>
            <w:r w:rsidR="00763B72">
              <w:rPr>
                <w:rFonts w:cs="Arial"/>
                <w:b/>
                <w:sz w:val="20"/>
                <w:szCs w:val="20"/>
                <w:lang w:val="es-ES"/>
              </w:rPr>
              <w:t>N</w:t>
            </w:r>
            <w:r w:rsidRPr="00326FE8">
              <w:rPr>
                <w:rFonts w:cs="Arial"/>
                <w:b/>
                <w:sz w:val="20"/>
                <w:szCs w:val="20"/>
                <w:lang w:val="es-ES"/>
              </w:rPr>
              <w:t>E</w:t>
            </w:r>
            <w:r w:rsidR="006D4F57">
              <w:rPr>
                <w:i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  <w:lang w:val="en-US"/>
              </w:rPr>
              <w:t>(Macarena)</w:t>
            </w:r>
          </w:p>
          <w:p w:rsidR="00412FEC" w:rsidRPr="006D4F57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s-ES"/>
              </w:rPr>
            </w:pPr>
            <w:r w:rsidRPr="00326FE8">
              <w:rPr>
                <w:rFonts w:cs="Arial"/>
                <w:b/>
                <w:sz w:val="20"/>
                <w:szCs w:val="20"/>
                <w:lang w:val="es-ES"/>
              </w:rPr>
              <w:t>VAN GOGH</w:t>
            </w:r>
            <w:r w:rsidR="006D4F57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412FEC" w:rsidRPr="00763B72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s-ES"/>
              </w:rPr>
            </w:pPr>
            <w:r w:rsidRPr="00326FE8">
              <w:rPr>
                <w:rFonts w:cs="Arial"/>
                <w:b/>
                <w:sz w:val="20"/>
                <w:szCs w:val="20"/>
                <w:lang w:val="es-ES"/>
              </w:rPr>
              <w:t>GAUGIN</w:t>
            </w:r>
            <w:r w:rsidR="006D4F57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763B72" w:rsidRPr="00326FE8" w:rsidRDefault="00763B72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s-ES"/>
              </w:rPr>
              <w:t>Tolouse</w:t>
            </w:r>
            <w:proofErr w:type="spellEnd"/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- Lautrec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25D18">
              <w:rPr>
                <w:rFonts w:cs="Arial"/>
                <w:b/>
                <w:sz w:val="20"/>
                <w:szCs w:val="20"/>
              </w:rPr>
              <w:t>Gropius</w:t>
            </w:r>
            <w:proofErr w:type="spellEnd"/>
            <w:r w:rsidR="006D4F5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 xml:space="preserve">Mies van der </w:t>
            </w:r>
            <w:proofErr w:type="spellStart"/>
            <w:r w:rsidRPr="00325D18">
              <w:rPr>
                <w:rFonts w:cs="Arial"/>
                <w:b/>
                <w:sz w:val="20"/>
                <w:szCs w:val="20"/>
              </w:rPr>
              <w:t>Rohe</w:t>
            </w:r>
            <w:proofErr w:type="spellEnd"/>
            <w:r w:rsidR="006D4F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Le Corbusier</w:t>
            </w:r>
            <w:r w:rsidR="006D4F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b/>
                <w:i/>
                <w:sz w:val="20"/>
                <w:szCs w:val="20"/>
              </w:rPr>
              <w:t>(María)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Frank Lloyd W</w:t>
            </w:r>
            <w:r w:rsidR="0069706D">
              <w:rPr>
                <w:rFonts w:cs="Arial"/>
                <w:b/>
                <w:sz w:val="20"/>
                <w:szCs w:val="20"/>
              </w:rPr>
              <w:t>r</w:t>
            </w:r>
            <w:r w:rsidR="0076048B">
              <w:rPr>
                <w:rFonts w:cs="Arial"/>
                <w:b/>
                <w:sz w:val="20"/>
                <w:szCs w:val="20"/>
              </w:rPr>
              <w:t xml:space="preserve">ight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3E256C" w:rsidRPr="0076048B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Pablo </w:t>
            </w:r>
            <w:r w:rsidR="003E256C" w:rsidRPr="00325D18">
              <w:rPr>
                <w:rFonts w:cs="Arial"/>
                <w:b/>
                <w:sz w:val="20"/>
                <w:szCs w:val="20"/>
              </w:rPr>
              <w:t>Gargallo</w:t>
            </w:r>
            <w:r w:rsidR="00A0152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76048B" w:rsidRPr="0076048B" w:rsidRDefault="0076048B" w:rsidP="0076048B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6048B">
              <w:rPr>
                <w:rFonts w:cs="Arial"/>
                <w:b/>
                <w:sz w:val="20"/>
                <w:szCs w:val="20"/>
              </w:rPr>
              <w:t>Marinetti</w:t>
            </w:r>
            <w:proofErr w:type="spellEnd"/>
            <w:r w:rsidR="006D4F5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76048B" w:rsidRPr="0076048B" w:rsidRDefault="0076048B" w:rsidP="0076048B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76048B">
              <w:rPr>
                <w:rFonts w:cs="Arial"/>
                <w:b/>
                <w:sz w:val="20"/>
                <w:szCs w:val="20"/>
              </w:rPr>
              <w:t xml:space="preserve">Giacomo </w:t>
            </w:r>
            <w:proofErr w:type="spellStart"/>
            <w:r w:rsidRPr="0076048B">
              <w:rPr>
                <w:rFonts w:cs="Arial"/>
                <w:b/>
                <w:sz w:val="20"/>
                <w:szCs w:val="20"/>
              </w:rPr>
              <w:t>Balla</w:t>
            </w:r>
            <w:proofErr w:type="spellEnd"/>
            <w:r w:rsidR="006D4F5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76048B" w:rsidRPr="0076048B" w:rsidRDefault="0076048B" w:rsidP="0076048B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6048B">
              <w:rPr>
                <w:rFonts w:cs="Arial"/>
                <w:b/>
                <w:sz w:val="20"/>
                <w:szCs w:val="20"/>
              </w:rPr>
              <w:t>Giogio</w:t>
            </w:r>
            <w:proofErr w:type="spellEnd"/>
            <w:r w:rsidRPr="0076048B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76048B">
              <w:rPr>
                <w:rFonts w:cs="Arial"/>
                <w:b/>
                <w:sz w:val="20"/>
                <w:szCs w:val="20"/>
              </w:rPr>
              <w:t>Chirico</w:t>
            </w:r>
            <w:proofErr w:type="spellEnd"/>
            <w:r w:rsidR="006D4F5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3E256C" w:rsidRPr="00325D18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Umberto</w:t>
            </w:r>
            <w:r w:rsidR="003E256C" w:rsidRPr="00325D18">
              <w:rPr>
                <w:rFonts w:cs="Arial"/>
                <w:b/>
                <w:sz w:val="20"/>
                <w:szCs w:val="20"/>
              </w:rPr>
              <w:t>Boccioni</w:t>
            </w:r>
            <w:proofErr w:type="spellEnd"/>
            <w:r w:rsidR="006D4F5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(Nuria)</w:t>
            </w:r>
          </w:p>
          <w:p w:rsidR="003E256C" w:rsidRPr="006D4F57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Marcel </w:t>
            </w:r>
            <w:proofErr w:type="spellStart"/>
            <w:r w:rsidR="003E256C" w:rsidRPr="00325D18">
              <w:rPr>
                <w:rFonts w:cs="Arial"/>
                <w:b/>
                <w:sz w:val="20"/>
                <w:szCs w:val="20"/>
              </w:rPr>
              <w:t>Duchamp</w:t>
            </w:r>
            <w:proofErr w:type="spellEnd"/>
            <w:r w:rsidR="006D4F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B17FFD" w:rsidRPr="00DA0E2D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Francis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Picabia</w:t>
            </w:r>
            <w:proofErr w:type="spellEnd"/>
            <w:r w:rsidR="006D4F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DA0E2D" w:rsidRPr="00DA0E2D" w:rsidRDefault="00DA0E2D" w:rsidP="00DA0E2D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A0E2D">
              <w:rPr>
                <w:rFonts w:cs="Arial"/>
                <w:b/>
                <w:sz w:val="20"/>
                <w:szCs w:val="20"/>
              </w:rPr>
              <w:t>KurtSchwitters</w:t>
            </w:r>
            <w:proofErr w:type="spellEnd"/>
            <w:r w:rsidR="006D4F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3E256C" w:rsidRPr="00B17FFD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325D18">
              <w:rPr>
                <w:rFonts w:cs="Arial"/>
                <w:b/>
                <w:sz w:val="20"/>
                <w:szCs w:val="20"/>
              </w:rPr>
              <w:t>Julio González</w:t>
            </w:r>
            <w:r w:rsidR="00DF59A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6D4F57" w:rsidRPr="006D4F57" w:rsidRDefault="00B17FFD" w:rsidP="00D37CC0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Alberto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Giacometti</w:t>
            </w:r>
            <w:proofErr w:type="spellEnd"/>
            <w:r w:rsidR="00DF59A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D37CC0" w:rsidRPr="00D37CC0" w:rsidRDefault="00D37CC0" w:rsidP="00D37CC0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D37CC0">
              <w:rPr>
                <w:rFonts w:cs="Arial"/>
                <w:b/>
                <w:sz w:val="20"/>
                <w:szCs w:val="20"/>
              </w:rPr>
              <w:t xml:space="preserve">Fernando Botero 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(Jesús)</w:t>
            </w:r>
          </w:p>
          <w:p w:rsidR="00D37CC0" w:rsidRPr="00D37CC0" w:rsidRDefault="00D37CC0" w:rsidP="00D37CC0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7CC0">
              <w:rPr>
                <w:rFonts w:cs="Arial"/>
                <w:b/>
                <w:sz w:val="20"/>
                <w:szCs w:val="20"/>
              </w:rPr>
              <w:t>Chillida</w:t>
            </w:r>
            <w:proofErr w:type="spellEnd"/>
            <w:r w:rsidR="00DF59A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i/>
                <w:sz w:val="20"/>
                <w:szCs w:val="20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6D4F57" w:rsidRPr="006D4F57" w:rsidRDefault="00D37CC0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D37CC0">
              <w:rPr>
                <w:rFonts w:cs="Arial"/>
                <w:b/>
                <w:sz w:val="20"/>
                <w:szCs w:val="20"/>
              </w:rPr>
              <w:t xml:space="preserve">Jorge </w:t>
            </w:r>
            <w:proofErr w:type="spellStart"/>
            <w:r w:rsidRPr="00D37CC0">
              <w:rPr>
                <w:rFonts w:cs="Arial"/>
                <w:b/>
                <w:sz w:val="20"/>
                <w:szCs w:val="20"/>
              </w:rPr>
              <w:t>Oteiza</w:t>
            </w:r>
            <w:proofErr w:type="spellEnd"/>
            <w:r w:rsidR="00DF59A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4F57">
              <w:rPr>
                <w:rFonts w:cs="Arial"/>
                <w:i/>
                <w:sz w:val="20"/>
                <w:szCs w:val="20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6D4F57" w:rsidRPr="006D4F57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7FFD">
              <w:rPr>
                <w:rFonts w:cs="Arial"/>
                <w:b/>
                <w:sz w:val="20"/>
                <w:szCs w:val="20"/>
                <w:lang w:val="en-US"/>
              </w:rPr>
              <w:t xml:space="preserve">C.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Brancusi</w:t>
            </w:r>
            <w:r w:rsidR="00DF59AC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rFonts w:cs="Arial"/>
                <w:i/>
                <w:sz w:val="20"/>
                <w:szCs w:val="20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6D4F57" w:rsidRPr="006D4F57" w:rsidRDefault="00B17FF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A Calder</w:t>
            </w:r>
            <w:r w:rsid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>
              <w:rPr>
                <w:rFonts w:cs="Arial"/>
                <w:i/>
                <w:sz w:val="20"/>
                <w:szCs w:val="20"/>
              </w:rPr>
              <w:t>(</w:t>
            </w:r>
            <w:r w:rsidR="006D4F57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3E256C" w:rsidRPr="006D4F57" w:rsidRDefault="00B17FFD" w:rsidP="006D4F5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6D4F57">
              <w:rPr>
                <w:rFonts w:cs="Arial"/>
                <w:b/>
                <w:sz w:val="20"/>
                <w:szCs w:val="20"/>
                <w:lang w:val="en-US"/>
              </w:rPr>
              <w:t>Henri Moore</w:t>
            </w:r>
            <w:r w:rsidR="006D4F57" w:rsidRPr="006D4F57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6D4F57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(Sandra)</w:t>
            </w:r>
          </w:p>
          <w:p w:rsidR="003E256C" w:rsidRPr="00325D18" w:rsidRDefault="003E256C" w:rsidP="00E51501">
            <w:pPr>
              <w:pStyle w:val="Prrafodelista"/>
              <w:ind w:left="36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</w:tcPr>
          <w:p w:rsidR="00412FEC" w:rsidRPr="00325D1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lastRenderedPageBreak/>
              <w:t>Brancusi</w:t>
            </w:r>
            <w:r w:rsidR="00DF59AC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i/>
                <w:sz w:val="20"/>
                <w:szCs w:val="20"/>
              </w:rPr>
              <w:t>(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Sandra)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Henry Moore</w:t>
            </w:r>
            <w:r w:rsid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</w:p>
          <w:p w:rsidR="00412FEC" w:rsidRPr="00325D18" w:rsidRDefault="00412FE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Matisse</w:t>
            </w:r>
            <w:r w:rsid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</w:p>
          <w:p w:rsidR="003E256C" w:rsidRPr="00B17FFD" w:rsidRDefault="00412FEC" w:rsidP="00B17FFD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PICASSO</w:t>
            </w:r>
            <w:r w:rsid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Munch</w:t>
            </w:r>
            <w:r w:rsid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Kirchner</w:t>
            </w:r>
            <w:r w:rsid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Kandinsky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(April)</w:t>
            </w:r>
            <w:r w:rsidR="005E2598">
              <w:rPr>
                <w:rFonts w:cs="Arial"/>
                <w:i/>
                <w:sz w:val="20"/>
                <w:szCs w:val="20"/>
                <w:lang w:val="en-US"/>
              </w:rPr>
              <w:t>)</w:t>
            </w:r>
          </w:p>
          <w:p w:rsidR="003E256C" w:rsidRPr="00325D18" w:rsidRDefault="003E256C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Malevich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3E256C" w:rsidRPr="00B17FFD" w:rsidRDefault="003E256C" w:rsidP="00B17FFD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325D18">
              <w:rPr>
                <w:rFonts w:cs="Arial"/>
                <w:b/>
                <w:sz w:val="20"/>
                <w:szCs w:val="20"/>
                <w:lang w:val="en-US"/>
              </w:rPr>
              <w:t>Mondrian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222591" w:rsidRPr="00222591" w:rsidRDefault="00222591" w:rsidP="00222591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222591">
              <w:rPr>
                <w:rFonts w:cs="Arial"/>
                <w:b/>
                <w:sz w:val="20"/>
                <w:szCs w:val="20"/>
                <w:lang w:val="en-US"/>
              </w:rPr>
              <w:t>André Masson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222591" w:rsidRPr="00222591" w:rsidRDefault="00222591" w:rsidP="00222591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222591">
              <w:rPr>
                <w:rFonts w:cs="Arial"/>
                <w:b/>
                <w:sz w:val="20"/>
                <w:szCs w:val="20"/>
                <w:lang w:val="en-US"/>
              </w:rPr>
              <w:t xml:space="preserve">Joan </w:t>
            </w:r>
            <w:proofErr w:type="spellStart"/>
            <w:r w:rsidRPr="00222591">
              <w:rPr>
                <w:rFonts w:cs="Arial"/>
                <w:b/>
                <w:sz w:val="20"/>
                <w:szCs w:val="20"/>
                <w:lang w:val="en-US"/>
              </w:rPr>
              <w:t>Miró</w:t>
            </w:r>
            <w:proofErr w:type="spellEnd"/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222591" w:rsidRPr="00222591" w:rsidRDefault="00222591" w:rsidP="00222591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222591">
              <w:rPr>
                <w:rFonts w:cs="Arial"/>
                <w:b/>
                <w:sz w:val="20"/>
                <w:szCs w:val="20"/>
                <w:lang w:val="en-US"/>
              </w:rPr>
              <w:t>René Magritte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222591" w:rsidRPr="00222591" w:rsidRDefault="00222591" w:rsidP="00222591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222591">
              <w:rPr>
                <w:rFonts w:cs="Arial"/>
                <w:b/>
                <w:sz w:val="20"/>
                <w:szCs w:val="20"/>
                <w:lang w:val="en-US"/>
              </w:rPr>
              <w:t>Salvador Dali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(Sofia)</w:t>
            </w:r>
          </w:p>
          <w:p w:rsidR="00DA0E2D" w:rsidRDefault="00B17FFD" w:rsidP="00222591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7FFD">
              <w:rPr>
                <w:rFonts w:cs="Arial"/>
                <w:b/>
                <w:sz w:val="20"/>
                <w:szCs w:val="20"/>
                <w:lang w:val="en-US"/>
              </w:rPr>
              <w:t xml:space="preserve">Max </w:t>
            </w:r>
            <w:r w:rsidR="003E256C" w:rsidRPr="00B17FFD">
              <w:rPr>
                <w:rFonts w:cs="Arial"/>
                <w:b/>
                <w:sz w:val="20"/>
                <w:szCs w:val="20"/>
                <w:lang w:val="en-US"/>
              </w:rPr>
              <w:t>Ernst</w:t>
            </w:r>
            <w:r w:rsidR="000862A8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E7323D" w:rsidRPr="00E7323D" w:rsidRDefault="00DA0E2D" w:rsidP="00E7323D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E7323D">
              <w:rPr>
                <w:rFonts w:cs="Arial"/>
                <w:b/>
                <w:sz w:val="20"/>
                <w:szCs w:val="20"/>
                <w:lang w:val="en-US"/>
              </w:rPr>
              <w:t xml:space="preserve">Marc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  <w:lang w:val="en-US"/>
              </w:rPr>
              <w:t>Chagal</w:t>
            </w:r>
            <w:proofErr w:type="spellEnd"/>
            <w:r w:rsidR="000862A8" w:rsidRPr="00E7323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B17FFD" w:rsidRPr="00E7323D" w:rsidRDefault="00B17FFD" w:rsidP="00E7323D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Frida Kahlo</w:t>
            </w:r>
            <w:r w:rsidR="00A0152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A0152B" w:rsidRPr="00E7323D" w:rsidRDefault="00A0152B" w:rsidP="00E7323D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Maruja Mayo </w:t>
            </w:r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69706D" w:rsidRPr="00E7323D" w:rsidRDefault="0069706D" w:rsidP="00E7323D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Jorn</w:t>
            </w:r>
            <w:proofErr w:type="spellEnd"/>
            <w:r w:rsidR="000862A8" w:rsidRPr="00E7323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Utzon</w:t>
            </w:r>
            <w:proofErr w:type="spellEnd"/>
            <w:r w:rsidR="00E7323D" w:rsidRPr="00E7323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69706D" w:rsidRPr="00E7323D" w:rsidRDefault="0069706D" w:rsidP="00E7323D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  <w:lang w:val="en-US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Renzo Piano</w:t>
            </w:r>
            <w:r w:rsidR="00E7323D" w:rsidRP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Lia</w:t>
            </w:r>
            <w:proofErr w:type="spellEnd"/>
            <w:r w:rsidR="00E7323D" w:rsidRPr="00E7323D">
              <w:rPr>
                <w:rFonts w:cs="Arial"/>
                <w:b/>
                <w:i/>
                <w:sz w:val="20"/>
                <w:szCs w:val="20"/>
                <w:lang w:val="en-US"/>
              </w:rPr>
              <w:t>)</w:t>
            </w:r>
          </w:p>
          <w:p w:rsidR="0069706D" w:rsidRPr="00E7323D" w:rsidRDefault="0069706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Richard Rogers</w:t>
            </w:r>
            <w:r w:rsidR="00E7323D" w:rsidRP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69706D" w:rsidRPr="00E7323D" w:rsidRDefault="0069706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Fhilip</w:t>
            </w:r>
            <w:proofErr w:type="spellEnd"/>
            <w:r w:rsidRPr="00E7323D">
              <w:rPr>
                <w:rFonts w:cs="Arial"/>
                <w:b/>
                <w:sz w:val="20"/>
                <w:szCs w:val="20"/>
              </w:rPr>
              <w:t xml:space="preserve"> Johnson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69706D" w:rsidRPr="00E7323D" w:rsidRDefault="0069706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Frank O.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Gehry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82880" w:rsidRPr="00E7323D" w:rsidRDefault="00982880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Antoni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Tàpies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82880" w:rsidRPr="00E7323D" w:rsidRDefault="00982880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Jackson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Pollok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982880" w:rsidRPr="00E7323D" w:rsidRDefault="00E7323D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R</w:t>
            </w:r>
            <w:r w:rsidR="00156FEA" w:rsidRPr="00E7323D">
              <w:rPr>
                <w:rFonts w:cs="Arial"/>
                <w:b/>
                <w:sz w:val="20"/>
                <w:szCs w:val="20"/>
              </w:rPr>
              <w:t>otho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(Valentín)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Andy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Warhol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</w:p>
          <w:p w:rsidR="00A13D6F" w:rsidRPr="00E7323D" w:rsidRDefault="00A13D6F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Frank Stella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Carl André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VictorVasarely</w:t>
            </w:r>
            <w:proofErr w:type="spellEnd"/>
            <w:r w:rsidR="000862A8" w:rsidRP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  <w:r w:rsidR="00E7323D" w:rsidRPr="00E7323D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Joseph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Kosuth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Mario </w:t>
            </w:r>
            <w:proofErr w:type="spellStart"/>
            <w:r w:rsidRPr="00E7323D">
              <w:rPr>
                <w:rFonts w:cs="Arial"/>
                <w:b/>
                <w:sz w:val="20"/>
                <w:szCs w:val="20"/>
              </w:rPr>
              <w:t>Merz</w:t>
            </w:r>
            <w:proofErr w:type="spellEnd"/>
            <w:r w:rsidR="00E7323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323D">
              <w:rPr>
                <w:rFonts w:cs="Arial"/>
                <w:b/>
                <w:i/>
                <w:sz w:val="20"/>
                <w:szCs w:val="20"/>
              </w:rPr>
              <w:t>(Ismael)</w:t>
            </w:r>
          </w:p>
          <w:p w:rsidR="004C61B7" w:rsidRPr="00E7323D" w:rsidRDefault="004C61B7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Antonio Saura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Francis Bacon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156FEA" w:rsidRPr="00E7323D" w:rsidRDefault="00156FEA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 xml:space="preserve">Antonio </w:t>
            </w:r>
            <w:r w:rsidR="00A13D6F" w:rsidRPr="00E7323D">
              <w:rPr>
                <w:rFonts w:cs="Arial"/>
                <w:b/>
                <w:sz w:val="20"/>
                <w:szCs w:val="20"/>
              </w:rPr>
              <w:t>López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A13D6F" w:rsidRPr="00E7323D" w:rsidRDefault="00A13D6F" w:rsidP="00412FEC">
            <w:pPr>
              <w:pStyle w:val="Prrafodelista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  <w:r w:rsidRPr="00E7323D">
              <w:rPr>
                <w:rFonts w:cs="Arial"/>
                <w:b/>
                <w:sz w:val="20"/>
                <w:szCs w:val="20"/>
              </w:rPr>
              <w:t>Miquel Barceló</w:t>
            </w:r>
            <w:r w:rsidR="00E7323D">
              <w:rPr>
                <w:rFonts w:cs="Arial"/>
                <w:b/>
                <w:sz w:val="20"/>
                <w:szCs w:val="20"/>
              </w:rPr>
              <w:t xml:space="preserve"> (Todos)</w:t>
            </w:r>
          </w:p>
          <w:p w:rsidR="003E256C" w:rsidRPr="00325D18" w:rsidRDefault="003E256C" w:rsidP="00E51501">
            <w:pPr>
              <w:pStyle w:val="Prrafodelista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3E256C" w:rsidRPr="00325D18" w:rsidRDefault="003E256C" w:rsidP="003E256C">
      <w:pPr>
        <w:rPr>
          <w:sz w:val="20"/>
          <w:szCs w:val="20"/>
        </w:rPr>
      </w:pPr>
    </w:p>
    <w:p w:rsidR="00AC5FC9" w:rsidRDefault="0048160E">
      <w:pPr>
        <w:rPr>
          <w:sz w:val="20"/>
          <w:szCs w:val="20"/>
        </w:rPr>
      </w:pPr>
      <w:hyperlink r:id="rId10" w:history="1">
        <w:r w:rsidRPr="003F6761">
          <w:rPr>
            <w:rStyle w:val="Hipervnculo"/>
            <w:sz w:val="20"/>
            <w:szCs w:val="20"/>
          </w:rPr>
          <w:t>https://es.scribd.com/doc/24266/DICCIONARIO-BIOGRAFICO-DE-ARTISTAS</w:t>
        </w:r>
      </w:hyperlink>
    </w:p>
    <w:p w:rsidR="0048160E" w:rsidRPr="00325D18" w:rsidRDefault="0048160E">
      <w:pPr>
        <w:rPr>
          <w:sz w:val="20"/>
          <w:szCs w:val="20"/>
        </w:rPr>
      </w:pPr>
    </w:p>
    <w:sectPr w:rsidR="0048160E" w:rsidRPr="00325D18" w:rsidSect="00DF59AC">
      <w:footerReference w:type="default" r:id="rId11"/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38" w:rsidRDefault="00053B38" w:rsidP="00053B38">
      <w:pPr>
        <w:spacing w:after="0" w:line="240" w:lineRule="auto"/>
      </w:pPr>
      <w:r>
        <w:separator/>
      </w:r>
    </w:p>
  </w:endnote>
  <w:endnote w:type="continuationSeparator" w:id="0">
    <w:p w:rsidR="00053B38" w:rsidRDefault="00053B38" w:rsidP="0005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car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385003"/>
      <w:docPartObj>
        <w:docPartGallery w:val="Page Numbers (Bottom of Page)"/>
        <w:docPartUnique/>
      </w:docPartObj>
    </w:sdtPr>
    <w:sdtEndPr/>
    <w:sdtContent>
      <w:p w:rsidR="00053B38" w:rsidRDefault="00053B3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AD">
          <w:rPr>
            <w:noProof/>
          </w:rPr>
          <w:t>3</w:t>
        </w:r>
        <w:r>
          <w:fldChar w:fldCharType="end"/>
        </w:r>
      </w:p>
    </w:sdtContent>
  </w:sdt>
  <w:p w:rsidR="00053B38" w:rsidRDefault="00053B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38" w:rsidRDefault="00053B38" w:rsidP="00053B38">
      <w:pPr>
        <w:spacing w:after="0" w:line="240" w:lineRule="auto"/>
      </w:pPr>
      <w:r>
        <w:separator/>
      </w:r>
    </w:p>
  </w:footnote>
  <w:footnote w:type="continuationSeparator" w:id="0">
    <w:p w:rsidR="00053B38" w:rsidRDefault="00053B38" w:rsidP="0005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78F"/>
    <w:multiLevelType w:val="hybridMultilevel"/>
    <w:tmpl w:val="7E120C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98325A18">
      <w:start w:val="14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C26E8"/>
    <w:multiLevelType w:val="hybridMultilevel"/>
    <w:tmpl w:val="8326F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AC4"/>
    <w:multiLevelType w:val="hybridMultilevel"/>
    <w:tmpl w:val="54D6E934"/>
    <w:lvl w:ilvl="0" w:tplc="F0489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787A"/>
    <w:multiLevelType w:val="hybridMultilevel"/>
    <w:tmpl w:val="9A7AD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C0250"/>
    <w:multiLevelType w:val="hybridMultilevel"/>
    <w:tmpl w:val="1F100A9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2B8B"/>
    <w:multiLevelType w:val="hybridMultilevel"/>
    <w:tmpl w:val="8B4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42C29"/>
    <w:multiLevelType w:val="hybridMultilevel"/>
    <w:tmpl w:val="B55E8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5322"/>
    <w:multiLevelType w:val="hybridMultilevel"/>
    <w:tmpl w:val="D27EC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7910BF48">
      <w:start w:val="2"/>
      <w:numFmt w:val="decimal"/>
      <w:lvlText w:val="%3"/>
      <w:lvlJc w:val="left"/>
      <w:pPr>
        <w:ind w:left="1980" w:hanging="360"/>
      </w:pPr>
      <w:rPr>
        <w:rFonts w:hint="default"/>
        <w:b w:val="0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302A1"/>
    <w:multiLevelType w:val="hybridMultilevel"/>
    <w:tmpl w:val="0E10E07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1A6E72"/>
    <w:multiLevelType w:val="hybridMultilevel"/>
    <w:tmpl w:val="17A8F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D0858"/>
    <w:multiLevelType w:val="hybridMultilevel"/>
    <w:tmpl w:val="A1F6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465D"/>
    <w:multiLevelType w:val="hybridMultilevel"/>
    <w:tmpl w:val="44A289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14129"/>
    <w:multiLevelType w:val="hybridMultilevel"/>
    <w:tmpl w:val="670E09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64894"/>
    <w:multiLevelType w:val="hybridMultilevel"/>
    <w:tmpl w:val="25D6DD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D67D9"/>
    <w:multiLevelType w:val="hybridMultilevel"/>
    <w:tmpl w:val="06A073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450F1"/>
    <w:multiLevelType w:val="hybridMultilevel"/>
    <w:tmpl w:val="CAA6F8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B73813"/>
    <w:multiLevelType w:val="hybridMultilevel"/>
    <w:tmpl w:val="E8DE1E7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56C"/>
    <w:rsid w:val="00053B38"/>
    <w:rsid w:val="000862A8"/>
    <w:rsid w:val="000935B4"/>
    <w:rsid w:val="000A370C"/>
    <w:rsid w:val="000D372F"/>
    <w:rsid w:val="00137A8F"/>
    <w:rsid w:val="001423D2"/>
    <w:rsid w:val="00156FEA"/>
    <w:rsid w:val="00164A33"/>
    <w:rsid w:val="00212D4F"/>
    <w:rsid w:val="00222591"/>
    <w:rsid w:val="00325D18"/>
    <w:rsid w:val="00326FE8"/>
    <w:rsid w:val="00336D1F"/>
    <w:rsid w:val="003615D9"/>
    <w:rsid w:val="003E256C"/>
    <w:rsid w:val="00412FEC"/>
    <w:rsid w:val="0048160E"/>
    <w:rsid w:val="004C61B7"/>
    <w:rsid w:val="004F0571"/>
    <w:rsid w:val="005E2598"/>
    <w:rsid w:val="00640068"/>
    <w:rsid w:val="0069706D"/>
    <w:rsid w:val="006B6A76"/>
    <w:rsid w:val="006D4F57"/>
    <w:rsid w:val="006E242A"/>
    <w:rsid w:val="0076048B"/>
    <w:rsid w:val="00763B72"/>
    <w:rsid w:val="007A011F"/>
    <w:rsid w:val="007E4264"/>
    <w:rsid w:val="008124DC"/>
    <w:rsid w:val="0081427B"/>
    <w:rsid w:val="00875E2D"/>
    <w:rsid w:val="008A394B"/>
    <w:rsid w:val="00946D14"/>
    <w:rsid w:val="009520C4"/>
    <w:rsid w:val="00982880"/>
    <w:rsid w:val="00A0152B"/>
    <w:rsid w:val="00A13D6F"/>
    <w:rsid w:val="00A67CE6"/>
    <w:rsid w:val="00A752A7"/>
    <w:rsid w:val="00AA4E13"/>
    <w:rsid w:val="00AC5FC9"/>
    <w:rsid w:val="00AC6AFE"/>
    <w:rsid w:val="00B17FFD"/>
    <w:rsid w:val="00B56829"/>
    <w:rsid w:val="00B8195A"/>
    <w:rsid w:val="00B93E51"/>
    <w:rsid w:val="00C87B72"/>
    <w:rsid w:val="00CD5AAD"/>
    <w:rsid w:val="00D37CC0"/>
    <w:rsid w:val="00D4139C"/>
    <w:rsid w:val="00DA0E2D"/>
    <w:rsid w:val="00DF59AC"/>
    <w:rsid w:val="00E17B9E"/>
    <w:rsid w:val="00E20366"/>
    <w:rsid w:val="00E24BEA"/>
    <w:rsid w:val="00E4199A"/>
    <w:rsid w:val="00E660FE"/>
    <w:rsid w:val="00E7323D"/>
    <w:rsid w:val="00EC37A0"/>
    <w:rsid w:val="00F23DDB"/>
    <w:rsid w:val="00F52A27"/>
    <w:rsid w:val="00F7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56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256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E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256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E256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5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B38"/>
  </w:style>
  <w:style w:type="paragraph" w:styleId="Textodeglobo">
    <w:name w:val="Balloon Text"/>
    <w:basedOn w:val="Normal"/>
    <w:link w:val="TextodegloboCar"/>
    <w:uiPriority w:val="99"/>
    <w:semiHidden/>
    <w:unhideWhenUsed/>
    <w:rsid w:val="0005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rtoarte.weebly.com/3-arte-grieg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.scribd.com/doc/24266/DICCIONARIO-BIOGRAFICO-DE-ARTIS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scribd.com/doc/24266/DICCIONARIO-BIOGRAFICO-DE-ARTIST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1214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19</cp:revision>
  <dcterms:created xsi:type="dcterms:W3CDTF">2017-11-13T12:03:00Z</dcterms:created>
  <dcterms:modified xsi:type="dcterms:W3CDTF">2017-12-27T12:34:00Z</dcterms:modified>
</cp:coreProperties>
</file>