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B9" w:rsidRPr="004E34AB" w:rsidRDefault="00904EF1" w:rsidP="00B43390">
      <w:pPr>
        <w:jc w:val="both"/>
        <w:rPr>
          <w:rFonts w:ascii="Comic Sans MS" w:hAnsi="Comic Sans MS"/>
          <w:b/>
          <w:color w:val="CC3300"/>
          <w:sz w:val="24"/>
          <w:szCs w:val="24"/>
          <w:u w:val="single"/>
        </w:rPr>
      </w:pPr>
      <w:r w:rsidRPr="004E34AB">
        <w:rPr>
          <w:rFonts w:ascii="Comic Sans MS" w:hAnsi="Comic Sans MS"/>
          <w:b/>
          <w:color w:val="CC3300"/>
          <w:sz w:val="24"/>
          <w:szCs w:val="24"/>
          <w:u w:val="single"/>
        </w:rPr>
        <w:t>LA</w:t>
      </w:r>
      <w:r w:rsidR="004E34AB" w:rsidRPr="004E34AB">
        <w:rPr>
          <w:rFonts w:ascii="Comic Sans MS" w:hAnsi="Comic Sans MS"/>
          <w:b/>
          <w:color w:val="CC3300"/>
          <w:sz w:val="24"/>
          <w:szCs w:val="24"/>
          <w:u w:val="single"/>
        </w:rPr>
        <w:t xml:space="preserve"> PINTURA DE VANGUARDIA: HISTORIA</w:t>
      </w:r>
      <w:r w:rsidRPr="004E34AB">
        <w:rPr>
          <w:rFonts w:ascii="Comic Sans MS" w:hAnsi="Comic Sans MS"/>
          <w:b/>
          <w:color w:val="CC3300"/>
          <w:sz w:val="24"/>
          <w:szCs w:val="24"/>
          <w:u w:val="single"/>
        </w:rPr>
        <w:t xml:space="preserve"> DE UNA LIBERACIÓN</w:t>
      </w:r>
    </w:p>
    <w:p w:rsidR="00904EF1" w:rsidRDefault="00904EF1" w:rsidP="004E34AB">
      <w:pPr>
        <w:ind w:firstLine="708"/>
        <w:jc w:val="both"/>
        <w:rPr>
          <w:rFonts w:ascii="Comic Sans MS" w:hAnsi="Comic Sans MS"/>
          <w:sz w:val="24"/>
          <w:szCs w:val="24"/>
        </w:rPr>
      </w:pPr>
      <w:r w:rsidRPr="00904EF1">
        <w:rPr>
          <w:rFonts w:ascii="Comic Sans MS" w:hAnsi="Comic Sans MS"/>
          <w:sz w:val="24"/>
          <w:szCs w:val="24"/>
        </w:rPr>
        <w:t xml:space="preserve">Cuando la </w:t>
      </w:r>
      <w:r>
        <w:rPr>
          <w:rFonts w:ascii="Comic Sans MS" w:hAnsi="Comic Sans MS"/>
          <w:sz w:val="24"/>
          <w:szCs w:val="24"/>
        </w:rPr>
        <w:t xml:space="preserve">señora </w:t>
      </w:r>
      <w:r w:rsidR="00A124AE">
        <w:rPr>
          <w:rFonts w:ascii="Comic Sans MS" w:hAnsi="Comic Sans MS"/>
          <w:b/>
          <w:sz w:val="24"/>
          <w:szCs w:val="24"/>
        </w:rPr>
        <w:t>P</w:t>
      </w:r>
      <w:r w:rsidRPr="00904EF1">
        <w:rPr>
          <w:rFonts w:ascii="Comic Sans MS" w:hAnsi="Comic Sans MS"/>
          <w:b/>
          <w:sz w:val="24"/>
          <w:szCs w:val="24"/>
        </w:rPr>
        <w:t>intura</w:t>
      </w:r>
      <w:r>
        <w:rPr>
          <w:rFonts w:ascii="Comic Sans MS" w:hAnsi="Comic Sans MS"/>
          <w:sz w:val="24"/>
          <w:szCs w:val="24"/>
        </w:rPr>
        <w:t xml:space="preserve"> firmó su acta de separación del señor </w:t>
      </w:r>
      <w:r w:rsidR="00A124AE">
        <w:rPr>
          <w:rFonts w:ascii="Comic Sans MS" w:hAnsi="Comic Sans MS"/>
          <w:b/>
          <w:sz w:val="24"/>
          <w:szCs w:val="24"/>
        </w:rPr>
        <w:t>I</w:t>
      </w:r>
      <w:r w:rsidRPr="00904EF1">
        <w:rPr>
          <w:rFonts w:ascii="Comic Sans MS" w:hAnsi="Comic Sans MS"/>
          <w:b/>
          <w:sz w:val="24"/>
          <w:szCs w:val="24"/>
        </w:rPr>
        <w:t>mitación</w:t>
      </w:r>
      <w:r>
        <w:rPr>
          <w:rFonts w:ascii="Comic Sans MS" w:hAnsi="Comic Sans MS"/>
          <w:sz w:val="24"/>
          <w:szCs w:val="24"/>
        </w:rPr>
        <w:t xml:space="preserve"> tuvo tiempo, por fin, para sí misma. Se preparó una taza de té, se sentó frente al espejo y se paró a mirarse. Por primera vez se vio tal como era, blanca y lisa, en dos dimensiones. Echó un vistazo al tocador y tuvo conciencia de cuáles eran sus armas: los tubos de pintura y los pinceles. Con ellos se dispuso a pintarse de una forma nueva. Olvidó las historias viejas de santos y héroes, que contaba a los niños, los retratos de parientes y los paisajes anticuados que hasta entonces la habían ocupado. Dedicó un recuerdo cariñoso a los amigos que le ayudaron a encontrarse a sí misma. Al loco de </w:t>
      </w:r>
      <w:r w:rsidRPr="00904EF1">
        <w:rPr>
          <w:rFonts w:ascii="Comic Sans MS" w:hAnsi="Comic Sans MS"/>
          <w:b/>
          <w:sz w:val="24"/>
          <w:szCs w:val="24"/>
        </w:rPr>
        <w:t xml:space="preserve">Van </w:t>
      </w:r>
      <w:proofErr w:type="spellStart"/>
      <w:r w:rsidRPr="00904EF1">
        <w:rPr>
          <w:rFonts w:ascii="Comic Sans MS" w:hAnsi="Comic Sans MS"/>
          <w:b/>
          <w:sz w:val="24"/>
          <w:szCs w:val="24"/>
        </w:rPr>
        <w:t>Gogh</w:t>
      </w:r>
      <w:proofErr w:type="spellEnd"/>
      <w:r>
        <w:rPr>
          <w:rFonts w:ascii="Comic Sans MS" w:hAnsi="Comic Sans MS"/>
          <w:sz w:val="24"/>
          <w:szCs w:val="24"/>
        </w:rPr>
        <w:t xml:space="preserve">, suicida y </w:t>
      </w:r>
      <w:proofErr w:type="spellStart"/>
      <w:r>
        <w:rPr>
          <w:rFonts w:ascii="Comic Sans MS" w:hAnsi="Comic Sans MS"/>
          <w:sz w:val="24"/>
          <w:szCs w:val="24"/>
        </w:rPr>
        <w:t>automutilado</w:t>
      </w:r>
      <w:proofErr w:type="spellEnd"/>
      <w:r>
        <w:rPr>
          <w:rFonts w:ascii="Comic Sans MS" w:hAnsi="Comic Sans MS"/>
          <w:sz w:val="24"/>
          <w:szCs w:val="24"/>
        </w:rPr>
        <w:t>, con su caja de colores</w:t>
      </w:r>
      <w:r w:rsidR="00C62684">
        <w:rPr>
          <w:rFonts w:ascii="Comic Sans MS" w:hAnsi="Comic Sans MS"/>
          <w:sz w:val="24"/>
          <w:szCs w:val="24"/>
        </w:rPr>
        <w:t xml:space="preserve">; al provocador </w:t>
      </w:r>
      <w:r w:rsidR="00C62684" w:rsidRPr="00A124AE">
        <w:rPr>
          <w:rFonts w:ascii="Comic Sans MS" w:hAnsi="Comic Sans MS"/>
          <w:b/>
          <w:sz w:val="24"/>
          <w:szCs w:val="24"/>
        </w:rPr>
        <w:t>Gauguin</w:t>
      </w:r>
      <w:r w:rsidR="00C62684">
        <w:rPr>
          <w:rFonts w:ascii="Comic Sans MS" w:hAnsi="Comic Sans MS"/>
          <w:sz w:val="24"/>
          <w:szCs w:val="24"/>
        </w:rPr>
        <w:t xml:space="preserve">, con su paleta brillante y sus muchachas inocentes de Tahití; al atormentado </w:t>
      </w:r>
      <w:proofErr w:type="spellStart"/>
      <w:r w:rsidR="00C62684" w:rsidRPr="00A124AE">
        <w:rPr>
          <w:rFonts w:ascii="Comic Sans MS" w:hAnsi="Comic Sans MS"/>
          <w:b/>
          <w:sz w:val="24"/>
          <w:szCs w:val="24"/>
        </w:rPr>
        <w:t>Munch</w:t>
      </w:r>
      <w:proofErr w:type="spellEnd"/>
      <w:r w:rsidR="00C62684">
        <w:rPr>
          <w:rFonts w:ascii="Comic Sans MS" w:hAnsi="Comic Sans MS"/>
          <w:sz w:val="24"/>
          <w:szCs w:val="24"/>
        </w:rPr>
        <w:t xml:space="preserve">, siempre gritando, y al cerebral y serio </w:t>
      </w:r>
      <w:proofErr w:type="spellStart"/>
      <w:r w:rsidR="00C62684" w:rsidRPr="00A124AE">
        <w:rPr>
          <w:rFonts w:ascii="Comic Sans MS" w:hAnsi="Comic Sans MS"/>
          <w:b/>
          <w:sz w:val="24"/>
          <w:szCs w:val="24"/>
        </w:rPr>
        <w:t>Cézanne</w:t>
      </w:r>
      <w:proofErr w:type="spellEnd"/>
      <w:r w:rsidR="00C62684">
        <w:rPr>
          <w:rFonts w:ascii="Comic Sans MS" w:hAnsi="Comic Sans MS"/>
          <w:sz w:val="24"/>
          <w:szCs w:val="24"/>
        </w:rPr>
        <w:t>, con la cesta de frutas llena de cilindros, conos y esferas.</w:t>
      </w:r>
    </w:p>
    <w:p w:rsidR="00C62684" w:rsidRDefault="00C62684" w:rsidP="00A124A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olvidó a otros dos colegas, a los que dej</w:t>
      </w:r>
      <w:r w:rsidR="00A124AE">
        <w:rPr>
          <w:rFonts w:ascii="Comic Sans MS" w:hAnsi="Comic Sans MS"/>
          <w:sz w:val="24"/>
          <w:szCs w:val="24"/>
        </w:rPr>
        <w:t>ó su álbum de recuerdos, encargá</w:t>
      </w:r>
      <w:r>
        <w:rPr>
          <w:rFonts w:ascii="Comic Sans MS" w:hAnsi="Comic Sans MS"/>
          <w:sz w:val="24"/>
          <w:szCs w:val="24"/>
        </w:rPr>
        <w:t>ndoles que en adelante conservaran</w:t>
      </w:r>
      <w:r w:rsidR="00A124AE">
        <w:rPr>
          <w:rFonts w:ascii="Comic Sans MS" w:hAnsi="Comic Sans MS"/>
          <w:sz w:val="24"/>
          <w:szCs w:val="24"/>
        </w:rPr>
        <w:t xml:space="preserve"> ellos la memoria del pasado y </w:t>
      </w:r>
      <w:r>
        <w:rPr>
          <w:rFonts w:ascii="Comic Sans MS" w:hAnsi="Comic Sans MS"/>
          <w:sz w:val="24"/>
          <w:szCs w:val="24"/>
        </w:rPr>
        <w:t>e</w:t>
      </w:r>
      <w:r w:rsidR="00A124AE">
        <w:rPr>
          <w:rFonts w:ascii="Comic Sans MS" w:hAnsi="Comic Sans MS"/>
          <w:sz w:val="24"/>
          <w:szCs w:val="24"/>
        </w:rPr>
        <w:t>l</w:t>
      </w:r>
      <w:r>
        <w:rPr>
          <w:rFonts w:ascii="Comic Sans MS" w:hAnsi="Comic Sans MS"/>
          <w:sz w:val="24"/>
          <w:szCs w:val="24"/>
        </w:rPr>
        <w:t xml:space="preserve"> presente, una carga demasiado agobiante para ella, que l</w:t>
      </w:r>
      <w:r w:rsidR="001D09B8">
        <w:rPr>
          <w:rFonts w:ascii="Comic Sans MS" w:hAnsi="Comic Sans MS"/>
          <w:sz w:val="24"/>
          <w:szCs w:val="24"/>
        </w:rPr>
        <w:t xml:space="preserve">levaba siglos soportándola. La </w:t>
      </w:r>
      <w:r w:rsidR="001D09B8" w:rsidRPr="001D09B8">
        <w:rPr>
          <w:rFonts w:ascii="Comic Sans MS" w:hAnsi="Comic Sans MS"/>
          <w:b/>
          <w:sz w:val="24"/>
          <w:szCs w:val="24"/>
        </w:rPr>
        <w:t>F</w:t>
      </w:r>
      <w:r w:rsidRPr="001D09B8">
        <w:rPr>
          <w:rFonts w:ascii="Comic Sans MS" w:hAnsi="Comic Sans MS"/>
          <w:b/>
          <w:sz w:val="24"/>
          <w:szCs w:val="24"/>
        </w:rPr>
        <w:t>otografía</w:t>
      </w:r>
      <w:r>
        <w:rPr>
          <w:rFonts w:ascii="Comic Sans MS" w:hAnsi="Comic Sans MS"/>
          <w:sz w:val="24"/>
          <w:szCs w:val="24"/>
        </w:rPr>
        <w:t xml:space="preserve">, una mujer madura – aún no había cumplido los </w:t>
      </w:r>
      <w:r w:rsidR="001D09B8">
        <w:rPr>
          <w:rFonts w:ascii="Comic Sans MS" w:hAnsi="Comic Sans MS"/>
          <w:sz w:val="24"/>
          <w:szCs w:val="24"/>
        </w:rPr>
        <w:t xml:space="preserve">cien-, en plenas facultades y llena de inquietudes, se quedó con el álbum, pero tenía otras ocupaciones y esta sólo fue una más. El Cine, un recién nacido a quién sus padres, los </w:t>
      </w:r>
      <w:r w:rsidR="001D09B8" w:rsidRPr="00A124AE">
        <w:rPr>
          <w:rFonts w:ascii="Comic Sans MS" w:hAnsi="Comic Sans MS"/>
          <w:sz w:val="24"/>
          <w:szCs w:val="24"/>
        </w:rPr>
        <w:t xml:space="preserve">hermanos </w:t>
      </w:r>
      <w:proofErr w:type="spellStart"/>
      <w:r w:rsidR="001D09B8" w:rsidRPr="00A124AE">
        <w:rPr>
          <w:rFonts w:ascii="Comic Sans MS" w:hAnsi="Comic Sans MS"/>
          <w:sz w:val="24"/>
          <w:szCs w:val="24"/>
        </w:rPr>
        <w:t>Lùmiere</w:t>
      </w:r>
      <w:proofErr w:type="spellEnd"/>
      <w:r w:rsidR="001D09B8">
        <w:rPr>
          <w:rFonts w:ascii="Comic Sans MS" w:hAnsi="Comic Sans MS"/>
          <w:sz w:val="24"/>
          <w:szCs w:val="24"/>
        </w:rPr>
        <w:t xml:space="preserve">, acababan de poner en el mundo y que todavía no sabía hablar, no pudo contestar, pero cumplió fielmente el encargo, aunque también él, </w:t>
      </w:r>
      <w:r w:rsidR="00A124AE">
        <w:rPr>
          <w:rFonts w:ascii="Comic Sans MS" w:hAnsi="Comic Sans MS"/>
          <w:sz w:val="24"/>
          <w:szCs w:val="24"/>
        </w:rPr>
        <w:t>según</w:t>
      </w:r>
      <w:r w:rsidR="001D09B8">
        <w:rPr>
          <w:rFonts w:ascii="Comic Sans MS" w:hAnsi="Comic Sans MS"/>
          <w:sz w:val="24"/>
          <w:szCs w:val="24"/>
        </w:rPr>
        <w:t xml:space="preserve"> crecía, le atraían otros paraísos.</w:t>
      </w:r>
    </w:p>
    <w:p w:rsidR="001D09B8" w:rsidRDefault="001D09B8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Decide cambiar su nombre</w:t>
      </w:r>
    </w:p>
    <w:p w:rsidR="001D09B8" w:rsidRDefault="001D09B8" w:rsidP="00A124AE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Sintiéndose  nueva, la Pintura se dispone a enfrentarse al mundo con ímpetu, con violencia, con vocación de combate. Decide cambiar su nombre y adopta otro de guerra, “</w:t>
      </w:r>
      <w:r w:rsidRPr="00A124AE">
        <w:rPr>
          <w:rFonts w:ascii="Comic Sans MS" w:hAnsi="Comic Sans MS"/>
          <w:b/>
          <w:sz w:val="24"/>
          <w:szCs w:val="24"/>
        </w:rPr>
        <w:t>Vanguardia</w:t>
      </w:r>
      <w:r>
        <w:rPr>
          <w:rFonts w:ascii="Comic Sans MS" w:hAnsi="Comic Sans MS"/>
          <w:sz w:val="24"/>
          <w:szCs w:val="24"/>
        </w:rPr>
        <w:t>”. Llevándolo como bandera sale a la calle, va por delante rompiendo esquemas, abriendo brecha, dispuesta a provocar a los biempensantes –a esos  que nunca pensaron que llegara ese momento de su independencia</w:t>
      </w:r>
      <w:r w:rsidR="00606EF9">
        <w:rPr>
          <w:rFonts w:ascii="Comic Sans MS" w:hAnsi="Comic Sans MS"/>
          <w:sz w:val="24"/>
          <w:szCs w:val="24"/>
        </w:rPr>
        <w:t>-, a escandalizar</w:t>
      </w:r>
      <w:r w:rsidR="002B28ED">
        <w:rPr>
          <w:rFonts w:ascii="Comic Sans MS" w:hAnsi="Comic Sans MS"/>
          <w:sz w:val="24"/>
          <w:szCs w:val="24"/>
        </w:rPr>
        <w:t xml:space="preserve"> a</w:t>
      </w:r>
      <w:r w:rsidR="00A124AE">
        <w:rPr>
          <w:rFonts w:ascii="Comic Sans MS" w:hAnsi="Comic Sans MS"/>
          <w:sz w:val="24"/>
          <w:szCs w:val="24"/>
        </w:rPr>
        <w:t xml:space="preserve"> </w:t>
      </w:r>
      <w:r w:rsidR="002B28ED">
        <w:rPr>
          <w:rFonts w:ascii="Comic Sans MS" w:hAnsi="Comic Sans MS"/>
          <w:sz w:val="24"/>
          <w:szCs w:val="24"/>
        </w:rPr>
        <w:t xml:space="preserve">los conservadores de toda la vida. Resuelta a lanzarles panfletos a la cara, a insultarles con las </w:t>
      </w:r>
      <w:r w:rsidR="00A124AE">
        <w:rPr>
          <w:rFonts w:ascii="Comic Sans MS" w:hAnsi="Comic Sans MS"/>
          <w:sz w:val="24"/>
          <w:szCs w:val="24"/>
        </w:rPr>
        <w:t>palabras</w:t>
      </w:r>
      <w:r w:rsidR="002B28ED">
        <w:rPr>
          <w:rFonts w:ascii="Comic Sans MS" w:hAnsi="Comic Sans MS"/>
          <w:sz w:val="24"/>
          <w:szCs w:val="24"/>
        </w:rPr>
        <w:t xml:space="preserve"> más groseras de su vocabulario. Pero, </w:t>
      </w:r>
      <w:proofErr w:type="spellStart"/>
      <w:r w:rsidR="002B28ED">
        <w:rPr>
          <w:rFonts w:ascii="Comic Sans MS" w:hAnsi="Comic Sans MS"/>
          <w:sz w:val="24"/>
          <w:szCs w:val="24"/>
        </w:rPr>
        <w:t>sobretodo</w:t>
      </w:r>
      <w:proofErr w:type="spellEnd"/>
      <w:r w:rsidR="002B28ED">
        <w:rPr>
          <w:rFonts w:ascii="Comic Sans MS" w:hAnsi="Comic Sans MS"/>
          <w:sz w:val="24"/>
          <w:szCs w:val="24"/>
        </w:rPr>
        <w:t xml:space="preserve">, a buscar caminos inexplorados. </w:t>
      </w:r>
    </w:p>
    <w:p w:rsidR="002B28ED" w:rsidRDefault="002B28ED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Se sentía llena de ímpetu</w:t>
      </w:r>
    </w:p>
    <w:p w:rsidR="002B28ED" w:rsidRDefault="00A124AE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B28ED">
        <w:rPr>
          <w:rFonts w:ascii="Comic Sans MS" w:hAnsi="Comic Sans MS"/>
          <w:sz w:val="24"/>
          <w:szCs w:val="24"/>
        </w:rPr>
        <w:t xml:space="preserve">Se sentía llena de ímpetu. Había muchas tensiones y estaba alerta. Escuchó sus gritos internos y escuchó los de fuera. Pensó en </w:t>
      </w:r>
      <w:r w:rsidR="002B28ED" w:rsidRPr="00A124AE">
        <w:rPr>
          <w:rFonts w:ascii="Comic Sans MS" w:hAnsi="Comic Sans MS"/>
          <w:b/>
          <w:sz w:val="24"/>
          <w:szCs w:val="24"/>
        </w:rPr>
        <w:t>Gauguin</w:t>
      </w:r>
      <w:r>
        <w:rPr>
          <w:rFonts w:ascii="Comic Sans MS" w:hAnsi="Comic Sans MS"/>
          <w:sz w:val="24"/>
          <w:szCs w:val="24"/>
        </w:rPr>
        <w:t xml:space="preserve">, en </w:t>
      </w:r>
      <w:r w:rsidRPr="00A124AE">
        <w:rPr>
          <w:rFonts w:ascii="Comic Sans MS" w:hAnsi="Comic Sans MS"/>
          <w:b/>
          <w:sz w:val="24"/>
          <w:szCs w:val="24"/>
        </w:rPr>
        <w:t xml:space="preserve">Van </w:t>
      </w:r>
      <w:proofErr w:type="spellStart"/>
      <w:r w:rsidRPr="00A124AE">
        <w:rPr>
          <w:rFonts w:ascii="Comic Sans MS" w:hAnsi="Comic Sans MS"/>
          <w:b/>
          <w:sz w:val="24"/>
          <w:szCs w:val="24"/>
        </w:rPr>
        <w:t>G</w:t>
      </w:r>
      <w:r w:rsidR="002B28ED" w:rsidRPr="00A124AE">
        <w:rPr>
          <w:rFonts w:ascii="Comic Sans MS" w:hAnsi="Comic Sans MS"/>
          <w:b/>
          <w:sz w:val="24"/>
          <w:szCs w:val="24"/>
        </w:rPr>
        <w:t>ogh</w:t>
      </w:r>
      <w:proofErr w:type="spellEnd"/>
      <w:r w:rsidR="002B28ED">
        <w:rPr>
          <w:rFonts w:ascii="Comic Sans MS" w:hAnsi="Comic Sans MS"/>
          <w:sz w:val="24"/>
          <w:szCs w:val="24"/>
        </w:rPr>
        <w:t xml:space="preserve">, en </w:t>
      </w:r>
      <w:proofErr w:type="spellStart"/>
      <w:r w:rsidR="002B28ED" w:rsidRPr="00A124AE">
        <w:rPr>
          <w:rFonts w:ascii="Comic Sans MS" w:hAnsi="Comic Sans MS"/>
          <w:b/>
          <w:sz w:val="24"/>
          <w:szCs w:val="24"/>
        </w:rPr>
        <w:t>Munch</w:t>
      </w:r>
      <w:proofErr w:type="spellEnd"/>
      <w:r w:rsidR="002B28ED">
        <w:rPr>
          <w:rFonts w:ascii="Comic Sans MS" w:hAnsi="Comic Sans MS"/>
          <w:sz w:val="24"/>
          <w:szCs w:val="24"/>
        </w:rPr>
        <w:t xml:space="preserve">, en  </w:t>
      </w:r>
      <w:proofErr w:type="spellStart"/>
      <w:r w:rsidR="002B28ED" w:rsidRPr="00A124AE">
        <w:rPr>
          <w:rFonts w:ascii="Comic Sans MS" w:hAnsi="Comic Sans MS"/>
          <w:b/>
          <w:sz w:val="24"/>
          <w:szCs w:val="24"/>
        </w:rPr>
        <w:t>Nolde</w:t>
      </w:r>
      <w:proofErr w:type="spellEnd"/>
      <w:r w:rsidR="002B28ED">
        <w:rPr>
          <w:rFonts w:ascii="Comic Sans MS" w:hAnsi="Comic Sans MS"/>
          <w:sz w:val="24"/>
          <w:szCs w:val="24"/>
        </w:rPr>
        <w:t xml:space="preserve">. Miró la paleta y eligió colores rabiosos y discordantes, chillones, vivos y puros, como nunca los había empleado antes cuando era una burguesa modosita, sujeta a las convenciones de tono local, las luces y las sombras. Se pintó con pasión, con violencia, sin pararse a reflexionar, dando salida a través de esos colores </w:t>
      </w:r>
      <w:proofErr w:type="spellStart"/>
      <w:r w:rsidR="002B28ED">
        <w:rPr>
          <w:rFonts w:ascii="Comic Sans MS" w:hAnsi="Comic Sans MS"/>
          <w:sz w:val="24"/>
          <w:szCs w:val="24"/>
        </w:rPr>
        <w:t>anticonvencionales</w:t>
      </w:r>
      <w:proofErr w:type="spellEnd"/>
      <w:r w:rsidR="002B28ED">
        <w:rPr>
          <w:rFonts w:ascii="Comic Sans MS" w:hAnsi="Comic Sans MS"/>
          <w:sz w:val="24"/>
          <w:szCs w:val="24"/>
        </w:rPr>
        <w:t xml:space="preserve"> y agresivos a sus dominios anteriores y a los del </w:t>
      </w:r>
      <w:r>
        <w:rPr>
          <w:rFonts w:ascii="Comic Sans MS" w:hAnsi="Comic Sans MS"/>
          <w:sz w:val="24"/>
          <w:szCs w:val="24"/>
        </w:rPr>
        <w:t>mundo</w:t>
      </w:r>
      <w:r w:rsidR="002B28ED">
        <w:rPr>
          <w:rFonts w:ascii="Comic Sans MS" w:hAnsi="Comic Sans MS"/>
          <w:sz w:val="24"/>
          <w:szCs w:val="24"/>
        </w:rPr>
        <w:t xml:space="preserve"> en crisis que habitaba. Encontró compañeros, unos más apasionados que otros y unos más desvergonzados que otros, pero todos ellos, como ella, </w:t>
      </w:r>
      <w:r w:rsidR="00E13D52">
        <w:rPr>
          <w:rFonts w:ascii="Comic Sans MS" w:hAnsi="Comic Sans MS"/>
          <w:sz w:val="24"/>
          <w:szCs w:val="24"/>
        </w:rPr>
        <w:t>prendidos del color y los deseos de dar riendas a sus sentimientos. Con ellos, co</w:t>
      </w:r>
      <w:r>
        <w:rPr>
          <w:rFonts w:ascii="Comic Sans MS" w:hAnsi="Comic Sans MS"/>
          <w:sz w:val="24"/>
          <w:szCs w:val="24"/>
        </w:rPr>
        <w:t xml:space="preserve">n </w:t>
      </w:r>
      <w:proofErr w:type="spellStart"/>
      <w:r w:rsidRPr="003E7F04">
        <w:rPr>
          <w:rFonts w:ascii="Comic Sans MS" w:hAnsi="Comic Sans MS"/>
          <w:b/>
          <w:sz w:val="24"/>
          <w:szCs w:val="24"/>
        </w:rPr>
        <w:t>k</w:t>
      </w:r>
      <w:r w:rsidR="00E13D52" w:rsidRPr="003E7F04">
        <w:rPr>
          <w:rFonts w:ascii="Comic Sans MS" w:hAnsi="Comic Sans MS"/>
          <w:b/>
          <w:sz w:val="24"/>
          <w:szCs w:val="24"/>
        </w:rPr>
        <w:t>i</w:t>
      </w:r>
      <w:r w:rsidRPr="003E7F04">
        <w:rPr>
          <w:rFonts w:ascii="Comic Sans MS" w:hAnsi="Comic Sans MS"/>
          <w:b/>
          <w:sz w:val="24"/>
          <w:szCs w:val="24"/>
        </w:rPr>
        <w:t>r</w:t>
      </w:r>
      <w:r w:rsidR="00E13D52" w:rsidRPr="003E7F04">
        <w:rPr>
          <w:rFonts w:ascii="Comic Sans MS" w:hAnsi="Comic Sans MS"/>
          <w:b/>
          <w:sz w:val="24"/>
          <w:szCs w:val="24"/>
        </w:rPr>
        <w:t>chner</w:t>
      </w:r>
      <w:proofErr w:type="spellEnd"/>
      <w:r w:rsidR="00E13D52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E13D52" w:rsidRPr="003E7F04">
        <w:rPr>
          <w:rFonts w:ascii="Comic Sans MS" w:hAnsi="Comic Sans MS"/>
          <w:b/>
          <w:sz w:val="24"/>
          <w:szCs w:val="24"/>
        </w:rPr>
        <w:t>Pechstein</w:t>
      </w:r>
      <w:proofErr w:type="spellEnd"/>
      <w:r w:rsidR="00E13D52">
        <w:rPr>
          <w:rFonts w:ascii="Comic Sans MS" w:hAnsi="Comic Sans MS"/>
          <w:sz w:val="24"/>
          <w:szCs w:val="24"/>
        </w:rPr>
        <w:t>, fundó en Dresde</w:t>
      </w:r>
      <w:r w:rsidR="003E7F04">
        <w:rPr>
          <w:rFonts w:ascii="Comic Sans MS" w:hAnsi="Comic Sans MS"/>
          <w:sz w:val="24"/>
          <w:szCs w:val="24"/>
        </w:rPr>
        <w:t xml:space="preserve"> allá por 1905 un grupo. </w:t>
      </w:r>
      <w:r w:rsidR="003E7F04" w:rsidRPr="003E7F04">
        <w:rPr>
          <w:rFonts w:ascii="Comic Sans MS" w:hAnsi="Comic Sans MS"/>
          <w:b/>
          <w:sz w:val="24"/>
          <w:szCs w:val="24"/>
        </w:rPr>
        <w:t>El P</w:t>
      </w:r>
      <w:r w:rsidR="00E13D52" w:rsidRPr="003E7F04">
        <w:rPr>
          <w:rFonts w:ascii="Comic Sans MS" w:hAnsi="Comic Sans MS"/>
          <w:b/>
          <w:sz w:val="24"/>
          <w:szCs w:val="24"/>
        </w:rPr>
        <w:t>uente</w:t>
      </w:r>
      <w:r w:rsidR="00E13D52">
        <w:rPr>
          <w:rFonts w:ascii="Comic Sans MS" w:hAnsi="Comic Sans MS"/>
          <w:sz w:val="24"/>
          <w:szCs w:val="24"/>
        </w:rPr>
        <w:t xml:space="preserve">. Luego, en 1912, con </w:t>
      </w:r>
      <w:r w:rsidR="00E13D52" w:rsidRPr="003E7F04">
        <w:rPr>
          <w:rFonts w:ascii="Comic Sans MS" w:hAnsi="Comic Sans MS"/>
          <w:b/>
          <w:sz w:val="24"/>
          <w:szCs w:val="24"/>
        </w:rPr>
        <w:t>Kandinsky</w:t>
      </w:r>
      <w:r w:rsidR="00E13D52">
        <w:rPr>
          <w:rFonts w:ascii="Comic Sans MS" w:hAnsi="Comic Sans MS"/>
          <w:sz w:val="24"/>
          <w:szCs w:val="24"/>
        </w:rPr>
        <w:t xml:space="preserve">, </w:t>
      </w:r>
      <w:r w:rsidR="00E13D52" w:rsidRPr="003E7F04">
        <w:rPr>
          <w:rFonts w:ascii="Comic Sans MS" w:hAnsi="Comic Sans MS"/>
          <w:b/>
          <w:sz w:val="24"/>
          <w:szCs w:val="24"/>
        </w:rPr>
        <w:t>Marc</w:t>
      </w:r>
      <w:r w:rsidR="00E13D52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E13D52" w:rsidRPr="003E7F04">
        <w:rPr>
          <w:rFonts w:ascii="Comic Sans MS" w:hAnsi="Comic Sans MS"/>
          <w:b/>
          <w:sz w:val="24"/>
          <w:szCs w:val="24"/>
        </w:rPr>
        <w:t>M</w:t>
      </w:r>
      <w:r w:rsidR="003E7F04" w:rsidRPr="003E7F04">
        <w:rPr>
          <w:rFonts w:ascii="Comic Sans MS" w:hAnsi="Comic Sans MS"/>
          <w:b/>
          <w:sz w:val="24"/>
          <w:szCs w:val="24"/>
        </w:rPr>
        <w:t>a</w:t>
      </w:r>
      <w:r w:rsidR="00E13D52" w:rsidRPr="003E7F04">
        <w:rPr>
          <w:rFonts w:ascii="Comic Sans MS" w:hAnsi="Comic Sans MS"/>
          <w:b/>
          <w:sz w:val="24"/>
          <w:szCs w:val="24"/>
        </w:rPr>
        <w:t>cke</w:t>
      </w:r>
      <w:proofErr w:type="spellEnd"/>
      <w:r w:rsidR="003E7F04">
        <w:rPr>
          <w:rFonts w:ascii="Comic Sans MS" w:hAnsi="Comic Sans MS"/>
          <w:sz w:val="24"/>
          <w:szCs w:val="24"/>
        </w:rPr>
        <w:t xml:space="preserve">, publicó en </w:t>
      </w:r>
      <w:proofErr w:type="spellStart"/>
      <w:r w:rsidR="003E7F04">
        <w:rPr>
          <w:rFonts w:ascii="Comic Sans MS" w:hAnsi="Comic Sans MS"/>
          <w:sz w:val="24"/>
          <w:szCs w:val="24"/>
        </w:rPr>
        <w:t>Munich</w:t>
      </w:r>
      <w:proofErr w:type="spellEnd"/>
      <w:r w:rsidR="003E7F04">
        <w:rPr>
          <w:rFonts w:ascii="Comic Sans MS" w:hAnsi="Comic Sans MS"/>
          <w:sz w:val="24"/>
          <w:szCs w:val="24"/>
        </w:rPr>
        <w:t xml:space="preserve"> un al</w:t>
      </w:r>
      <w:r w:rsidR="00E13D52">
        <w:rPr>
          <w:rFonts w:ascii="Comic Sans MS" w:hAnsi="Comic Sans MS"/>
          <w:sz w:val="24"/>
          <w:szCs w:val="24"/>
        </w:rPr>
        <w:t xml:space="preserve">manaque bajo un título poético, </w:t>
      </w:r>
      <w:r w:rsidR="00E13D52" w:rsidRPr="003E7F04">
        <w:rPr>
          <w:rFonts w:ascii="Comic Sans MS" w:hAnsi="Comic Sans MS"/>
          <w:b/>
          <w:sz w:val="24"/>
          <w:szCs w:val="24"/>
        </w:rPr>
        <w:t>El jinete azul</w:t>
      </w:r>
      <w:r w:rsidR="00E13D52">
        <w:rPr>
          <w:rFonts w:ascii="Comic Sans MS" w:hAnsi="Comic Sans MS"/>
          <w:sz w:val="24"/>
          <w:szCs w:val="24"/>
        </w:rPr>
        <w:t xml:space="preserve">. Les llamaron </w:t>
      </w:r>
      <w:r w:rsidR="00E13D52" w:rsidRPr="003E7F04">
        <w:rPr>
          <w:rFonts w:ascii="Comic Sans MS" w:hAnsi="Comic Sans MS"/>
          <w:i/>
          <w:color w:val="C00000"/>
          <w:sz w:val="24"/>
          <w:szCs w:val="24"/>
        </w:rPr>
        <w:t>“</w:t>
      </w:r>
      <w:r w:rsidR="00E13D52" w:rsidRPr="003E7F04">
        <w:rPr>
          <w:rFonts w:ascii="Comic Sans MS" w:hAnsi="Comic Sans MS"/>
          <w:b/>
          <w:i/>
          <w:color w:val="C00000"/>
          <w:sz w:val="24"/>
          <w:szCs w:val="24"/>
        </w:rPr>
        <w:t>expresionistas</w:t>
      </w:r>
      <w:r w:rsidR="00E13D52" w:rsidRPr="003E7F04">
        <w:rPr>
          <w:rFonts w:ascii="Comic Sans MS" w:hAnsi="Comic Sans MS"/>
          <w:b/>
          <w:color w:val="C00000"/>
          <w:sz w:val="24"/>
          <w:szCs w:val="24"/>
        </w:rPr>
        <w:t>”.</w:t>
      </w:r>
      <w:r w:rsidR="00E13D52">
        <w:rPr>
          <w:rFonts w:ascii="Comic Sans MS" w:hAnsi="Comic Sans MS"/>
          <w:sz w:val="24"/>
          <w:szCs w:val="24"/>
        </w:rPr>
        <w:t xml:space="preserve"> ¿Qué importaba una etiqueta u otra</w:t>
      </w:r>
      <w:r w:rsidR="003E7F04">
        <w:rPr>
          <w:rFonts w:ascii="Comic Sans MS" w:hAnsi="Comic Sans MS"/>
          <w:sz w:val="24"/>
          <w:szCs w:val="24"/>
        </w:rPr>
        <w:t>?</w:t>
      </w:r>
      <w:r w:rsidR="00E13D52">
        <w:rPr>
          <w:rFonts w:ascii="Comic Sans MS" w:hAnsi="Comic Sans MS"/>
          <w:sz w:val="24"/>
          <w:szCs w:val="24"/>
        </w:rPr>
        <w:t xml:space="preserve"> Lo que se estaba produciendo era difícilmente </w:t>
      </w:r>
      <w:proofErr w:type="spellStart"/>
      <w:r w:rsidR="00E13D52">
        <w:rPr>
          <w:rFonts w:ascii="Comic Sans MS" w:hAnsi="Comic Sans MS"/>
          <w:sz w:val="24"/>
          <w:szCs w:val="24"/>
        </w:rPr>
        <w:t>etiquetable</w:t>
      </w:r>
      <w:proofErr w:type="spellEnd"/>
      <w:r w:rsidR="00E13D52">
        <w:rPr>
          <w:rFonts w:ascii="Comic Sans MS" w:hAnsi="Comic Sans MS"/>
          <w:sz w:val="24"/>
          <w:szCs w:val="24"/>
        </w:rPr>
        <w:t>, como lo son las cosas importantes.</w:t>
      </w:r>
    </w:p>
    <w:p w:rsidR="00E13D52" w:rsidRDefault="00E13D52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No gritará</w:t>
      </w:r>
      <w:r w:rsidRPr="00E13D52">
        <w:rPr>
          <w:rFonts w:ascii="Comic Sans MS" w:hAnsi="Comic Sans MS"/>
          <w:b/>
          <w:sz w:val="24"/>
          <w:szCs w:val="24"/>
        </w:rPr>
        <w:t xml:space="preserve"> siempre</w:t>
      </w:r>
    </w:p>
    <w:p w:rsidR="00E13D52" w:rsidRDefault="00E13D52" w:rsidP="003E7F04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 silencio, sin armar bulla, pensando sólo en ella, mirándose desde todos los ángulos siente deseos de dar una nueva imagen completa y total; no aquella vieja, parcial, sesgada, que sus antiguos opresores –la perspectiva y el cubo espacial- venían ofreciendo desde el siglo XV. </w:t>
      </w:r>
      <w:r w:rsidR="00CF6E7C">
        <w:rPr>
          <w:rFonts w:ascii="Comic Sans MS" w:hAnsi="Comic Sans MS"/>
          <w:sz w:val="24"/>
          <w:szCs w:val="24"/>
        </w:rPr>
        <w:t xml:space="preserve">Quería renovarse, cambiar de modisto y de peluquero y enseñarse entera, desde todos los flancos. No le importaba fragmentarse en múltiples planos para conseguirlo. Y con ayuda de </w:t>
      </w:r>
      <w:r w:rsidR="00CF6E7C" w:rsidRPr="003E7F04">
        <w:rPr>
          <w:rFonts w:ascii="Comic Sans MS" w:hAnsi="Comic Sans MS"/>
          <w:b/>
          <w:sz w:val="24"/>
          <w:szCs w:val="24"/>
        </w:rPr>
        <w:t>Picasso</w:t>
      </w:r>
      <w:r w:rsidR="00CF6E7C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CF6E7C" w:rsidRPr="003E7F04">
        <w:rPr>
          <w:rFonts w:ascii="Comic Sans MS" w:hAnsi="Comic Sans MS"/>
          <w:b/>
          <w:sz w:val="24"/>
          <w:szCs w:val="24"/>
        </w:rPr>
        <w:t>Braque</w:t>
      </w:r>
      <w:proofErr w:type="spellEnd"/>
      <w:r w:rsidR="00CF6E7C">
        <w:rPr>
          <w:rFonts w:ascii="Comic Sans MS" w:hAnsi="Comic Sans MS"/>
          <w:sz w:val="24"/>
          <w:szCs w:val="24"/>
        </w:rPr>
        <w:t xml:space="preserve">, los pinceles y algún trozo de periódico ya leído, se mostró de frente y de perfil, por detrás y </w:t>
      </w:r>
      <w:r w:rsidR="003E7F04">
        <w:rPr>
          <w:rFonts w:ascii="Comic Sans MS" w:hAnsi="Comic Sans MS"/>
          <w:sz w:val="24"/>
          <w:szCs w:val="24"/>
        </w:rPr>
        <w:t>p</w:t>
      </w:r>
      <w:r w:rsidR="00CF6E7C">
        <w:rPr>
          <w:rFonts w:ascii="Comic Sans MS" w:hAnsi="Comic Sans MS"/>
          <w:sz w:val="24"/>
          <w:szCs w:val="24"/>
        </w:rPr>
        <w:t xml:space="preserve">or delante a la vez, prescindiendo de antiguallas como las perspectivas lineales y aéreas a el sucio truco ilusionista del cuadro como ventana abierta a la realidad. La realidad era ella misma, el cuadro mismo. Y tuvimos su nueva imagen, su imagen </w:t>
      </w:r>
      <w:r w:rsidR="00CF6E7C" w:rsidRPr="00881070">
        <w:rPr>
          <w:rFonts w:ascii="Comic Sans MS" w:hAnsi="Comic Sans MS"/>
          <w:b/>
          <w:i/>
          <w:color w:val="CC3300"/>
          <w:sz w:val="24"/>
          <w:szCs w:val="24"/>
        </w:rPr>
        <w:t>cubista</w:t>
      </w:r>
      <w:r w:rsidR="00CF6E7C" w:rsidRPr="00881070">
        <w:rPr>
          <w:rFonts w:ascii="Comic Sans MS" w:hAnsi="Comic Sans MS"/>
          <w:color w:val="CC3300"/>
          <w:sz w:val="24"/>
          <w:szCs w:val="24"/>
        </w:rPr>
        <w:t>.</w:t>
      </w:r>
      <w:r w:rsidR="00CF6E7C">
        <w:rPr>
          <w:rFonts w:ascii="Comic Sans MS" w:hAnsi="Comic Sans MS"/>
          <w:sz w:val="24"/>
          <w:szCs w:val="24"/>
        </w:rPr>
        <w:t xml:space="preserve"> Esto fue</w:t>
      </w:r>
      <w:r w:rsidR="00881070">
        <w:rPr>
          <w:rFonts w:ascii="Comic Sans MS" w:hAnsi="Comic Sans MS"/>
          <w:sz w:val="24"/>
          <w:szCs w:val="24"/>
        </w:rPr>
        <w:t xml:space="preserve"> en París a principios de siglo XX.</w:t>
      </w:r>
    </w:p>
    <w:p w:rsidR="00CF6E7C" w:rsidRDefault="00CF6E7C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Viaje por Italia</w:t>
      </w:r>
    </w:p>
    <w:p w:rsidR="00CF6E7C" w:rsidRDefault="00CF6E7C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Viajando por </w:t>
      </w:r>
      <w:r w:rsidR="00881070">
        <w:rPr>
          <w:rFonts w:ascii="Comic Sans MS" w:hAnsi="Comic Sans MS"/>
          <w:sz w:val="24"/>
          <w:szCs w:val="24"/>
        </w:rPr>
        <w:t>Italia</w:t>
      </w:r>
      <w:r>
        <w:rPr>
          <w:rFonts w:ascii="Comic Sans MS" w:hAnsi="Comic Sans MS"/>
          <w:sz w:val="24"/>
          <w:szCs w:val="24"/>
        </w:rPr>
        <w:t xml:space="preserve"> con una amiga, Poesía, las dos se sintieron fascinadas por esas máquinas que las llevaban a velocidad suicida de Milán a Roma, el </w:t>
      </w:r>
      <w:r>
        <w:rPr>
          <w:rFonts w:ascii="Comic Sans MS" w:hAnsi="Comic Sans MS"/>
          <w:sz w:val="24"/>
          <w:szCs w:val="24"/>
        </w:rPr>
        <w:lastRenderedPageBreak/>
        <w:t xml:space="preserve">automóvil y el ferrocarril. Atónitas y excitadas comprendieron que ese nuevo mundo dinámico era el suyo y no el </w:t>
      </w:r>
      <w:r w:rsidR="00881070">
        <w:rPr>
          <w:rFonts w:ascii="Comic Sans MS" w:hAnsi="Comic Sans MS"/>
          <w:sz w:val="24"/>
          <w:szCs w:val="24"/>
        </w:rPr>
        <w:t>paralítico</w:t>
      </w:r>
      <w:r>
        <w:rPr>
          <w:rFonts w:ascii="Comic Sans MS" w:hAnsi="Comic Sans MS"/>
          <w:sz w:val="24"/>
          <w:szCs w:val="24"/>
        </w:rPr>
        <w:t xml:space="preserve"> de las historias congeladas en los lienzos, dioses y reyes que olían a moho en los paisajes medio podridos de la Arcadia. Era la máquina, el movimiento, la acción</w:t>
      </w:r>
      <w:r w:rsidR="00DC113F">
        <w:rPr>
          <w:rFonts w:ascii="Comic Sans MS" w:hAnsi="Comic Sans MS"/>
          <w:sz w:val="24"/>
          <w:szCs w:val="24"/>
        </w:rPr>
        <w:t xml:space="preserve"> lo que les atraía. Y apuntaban a este mundo sin estrenar, lleno de promesas con vehemencia, con deseos de ser modernas, de romper definitiva y </w:t>
      </w:r>
      <w:r w:rsidR="00881070">
        <w:rPr>
          <w:rFonts w:ascii="Comic Sans MS" w:hAnsi="Comic Sans MS"/>
          <w:sz w:val="24"/>
          <w:szCs w:val="24"/>
        </w:rPr>
        <w:t>radicalmente</w:t>
      </w:r>
      <w:r w:rsidR="00DC113F">
        <w:rPr>
          <w:rFonts w:ascii="Comic Sans MS" w:hAnsi="Comic Sans MS"/>
          <w:sz w:val="24"/>
          <w:szCs w:val="24"/>
        </w:rPr>
        <w:t xml:space="preserve"> los lazos con el pasado, todos. No más encierros ni museos, no más cementerios de esculturas, no más arqueología </w:t>
      </w:r>
      <w:r w:rsidR="00881070">
        <w:rPr>
          <w:rFonts w:ascii="Comic Sans MS" w:hAnsi="Comic Sans MS"/>
          <w:sz w:val="24"/>
          <w:szCs w:val="24"/>
        </w:rPr>
        <w:t>necrófila</w:t>
      </w:r>
      <w:r w:rsidR="00DC113F">
        <w:rPr>
          <w:rFonts w:ascii="Comic Sans MS" w:hAnsi="Comic Sans MS"/>
          <w:sz w:val="24"/>
          <w:szCs w:val="24"/>
        </w:rPr>
        <w:t>, no más tradición, no más antigüedad. Ni buen gusto ni armonía, ni reglas ni academias, ni momias ni artistas consagrados: Juventud, violencia, acción, gritaban entusiasmadas.</w:t>
      </w:r>
      <w:r w:rsidR="00F24AB1">
        <w:rPr>
          <w:rFonts w:ascii="Comic Sans MS" w:hAnsi="Comic Sans MS"/>
          <w:sz w:val="24"/>
          <w:szCs w:val="24"/>
        </w:rPr>
        <w:t xml:space="preserve"> De la mano de </w:t>
      </w:r>
      <w:proofErr w:type="spellStart"/>
      <w:r w:rsidR="00F24AB1" w:rsidRPr="00881070">
        <w:rPr>
          <w:rFonts w:ascii="Comic Sans MS" w:hAnsi="Comic Sans MS"/>
          <w:b/>
          <w:sz w:val="24"/>
          <w:szCs w:val="24"/>
        </w:rPr>
        <w:t>Marinetti</w:t>
      </w:r>
      <w:proofErr w:type="spellEnd"/>
      <w:r w:rsidR="00F24AB1">
        <w:rPr>
          <w:rFonts w:ascii="Comic Sans MS" w:hAnsi="Comic Sans MS"/>
          <w:sz w:val="24"/>
          <w:szCs w:val="24"/>
        </w:rPr>
        <w:t xml:space="preserve">, el poeta, y cegadas por el ímpetu de su </w:t>
      </w:r>
      <w:r w:rsidR="00881070">
        <w:rPr>
          <w:rFonts w:ascii="Comic Sans MS" w:hAnsi="Comic Sans MS"/>
          <w:sz w:val="24"/>
          <w:szCs w:val="24"/>
        </w:rPr>
        <w:t>descubrimiento</w:t>
      </w:r>
      <w:r w:rsidR="00F24AB1">
        <w:rPr>
          <w:rFonts w:ascii="Comic Sans MS" w:hAnsi="Comic Sans MS"/>
          <w:sz w:val="24"/>
          <w:szCs w:val="24"/>
        </w:rPr>
        <w:t xml:space="preserve"> y el entusiasmo de sus nuevas ideas</w:t>
      </w:r>
      <w:r w:rsidR="00657089">
        <w:rPr>
          <w:rFonts w:ascii="Comic Sans MS" w:hAnsi="Comic Sans MS"/>
          <w:sz w:val="24"/>
          <w:szCs w:val="24"/>
        </w:rPr>
        <w:t xml:space="preserve">, se echaron sin pensar en brazos de quien parecía encarnar aquellas aspiraciones: el fascismo. Lo de menos fue como pintarse entonces. La vanguardia recurrió a sus soluciones cubistas, </w:t>
      </w:r>
      <w:r w:rsidR="00881070">
        <w:rPr>
          <w:rFonts w:ascii="Comic Sans MS" w:hAnsi="Comic Sans MS"/>
          <w:sz w:val="24"/>
          <w:szCs w:val="24"/>
        </w:rPr>
        <w:t>descomponiendo planos, y a la</w:t>
      </w:r>
      <w:r w:rsidR="00657089">
        <w:rPr>
          <w:rFonts w:ascii="Comic Sans MS" w:hAnsi="Comic Sans MS"/>
          <w:sz w:val="24"/>
          <w:szCs w:val="24"/>
        </w:rPr>
        <w:t xml:space="preserve">s imágenes sucesivas de la fotografía y las unió con la idea de movimiento y los nuevos temas de la vida moderna. En eso le ayudaron </w:t>
      </w:r>
      <w:proofErr w:type="spellStart"/>
      <w:r w:rsidR="00657089" w:rsidRPr="00881070">
        <w:rPr>
          <w:rFonts w:ascii="Comic Sans MS" w:hAnsi="Comic Sans MS"/>
          <w:b/>
          <w:sz w:val="24"/>
          <w:szCs w:val="24"/>
        </w:rPr>
        <w:t>Boccioni</w:t>
      </w:r>
      <w:proofErr w:type="spellEnd"/>
      <w:r w:rsidR="00657089" w:rsidRPr="0088107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657089" w:rsidRPr="00881070">
        <w:rPr>
          <w:rFonts w:ascii="Comic Sans MS" w:hAnsi="Comic Sans MS"/>
          <w:b/>
          <w:sz w:val="24"/>
          <w:szCs w:val="24"/>
        </w:rPr>
        <w:t>Carrá</w:t>
      </w:r>
      <w:proofErr w:type="spellEnd"/>
      <w:r w:rsidR="00657089" w:rsidRPr="0088107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657089" w:rsidRPr="00881070">
        <w:rPr>
          <w:rFonts w:ascii="Comic Sans MS" w:hAnsi="Comic Sans MS"/>
          <w:b/>
          <w:sz w:val="24"/>
          <w:szCs w:val="24"/>
        </w:rPr>
        <w:t>Russolo</w:t>
      </w:r>
      <w:proofErr w:type="spellEnd"/>
      <w:r w:rsidR="00657089" w:rsidRPr="0088107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657089" w:rsidRPr="00881070">
        <w:rPr>
          <w:rFonts w:ascii="Comic Sans MS" w:hAnsi="Comic Sans MS"/>
          <w:b/>
          <w:sz w:val="24"/>
          <w:szCs w:val="24"/>
        </w:rPr>
        <w:t>Balla</w:t>
      </w:r>
      <w:proofErr w:type="spellEnd"/>
      <w:r w:rsidR="00657089" w:rsidRPr="00881070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="00657089" w:rsidRPr="00881070">
        <w:rPr>
          <w:rFonts w:ascii="Comic Sans MS" w:hAnsi="Comic Sans MS"/>
          <w:b/>
          <w:sz w:val="24"/>
          <w:szCs w:val="24"/>
        </w:rPr>
        <w:t>Severini</w:t>
      </w:r>
      <w:proofErr w:type="spellEnd"/>
      <w:r w:rsidR="00657089">
        <w:rPr>
          <w:rFonts w:ascii="Comic Sans MS" w:hAnsi="Comic Sans MS"/>
          <w:sz w:val="24"/>
          <w:szCs w:val="24"/>
        </w:rPr>
        <w:t xml:space="preserve"> y muchos otros. Pero lo más importante es su </w:t>
      </w:r>
      <w:r w:rsidR="00881070">
        <w:rPr>
          <w:rFonts w:ascii="Comic Sans MS" w:hAnsi="Comic Sans MS"/>
          <w:sz w:val="24"/>
          <w:szCs w:val="24"/>
        </w:rPr>
        <w:t>actitud</w:t>
      </w:r>
      <w:r w:rsidR="00657089">
        <w:rPr>
          <w:rFonts w:ascii="Comic Sans MS" w:hAnsi="Comic Sans MS"/>
          <w:sz w:val="24"/>
          <w:szCs w:val="24"/>
        </w:rPr>
        <w:t xml:space="preserve">, la voluntad de ruptura con el pasado y la apertura a lo nuevo. Por eso como </w:t>
      </w:r>
      <w:r w:rsidR="00657089" w:rsidRPr="00881070">
        <w:rPr>
          <w:rFonts w:ascii="Comic Sans MS" w:hAnsi="Comic Sans MS"/>
          <w:b/>
          <w:i/>
          <w:color w:val="CC3300"/>
          <w:sz w:val="24"/>
          <w:szCs w:val="24"/>
        </w:rPr>
        <w:t>futurista</w:t>
      </w:r>
      <w:r w:rsidR="00657089" w:rsidRPr="00881070">
        <w:rPr>
          <w:rFonts w:ascii="Comic Sans MS" w:hAnsi="Comic Sans MS"/>
          <w:color w:val="CC3300"/>
          <w:sz w:val="24"/>
          <w:szCs w:val="24"/>
        </w:rPr>
        <w:t xml:space="preserve"> </w:t>
      </w:r>
      <w:r w:rsidR="00657089">
        <w:rPr>
          <w:rFonts w:ascii="Comic Sans MS" w:hAnsi="Comic Sans MS"/>
          <w:sz w:val="24"/>
          <w:szCs w:val="24"/>
        </w:rPr>
        <w:t xml:space="preserve">hizo tanto ruido y despertó tanto interés entre </w:t>
      </w:r>
      <w:r w:rsidR="00881070">
        <w:rPr>
          <w:rFonts w:ascii="Comic Sans MS" w:hAnsi="Comic Sans MS"/>
          <w:sz w:val="24"/>
          <w:szCs w:val="24"/>
        </w:rPr>
        <w:t>la</w:t>
      </w:r>
      <w:r w:rsidR="00657089">
        <w:rPr>
          <w:rFonts w:ascii="Comic Sans MS" w:hAnsi="Comic Sans MS"/>
          <w:sz w:val="24"/>
          <w:szCs w:val="24"/>
        </w:rPr>
        <w:t xml:space="preserve"> gente, desde Inglaterra hasta Rusia.</w:t>
      </w:r>
    </w:p>
    <w:p w:rsidR="00657089" w:rsidRDefault="00657089" w:rsidP="00B43390">
      <w:pPr>
        <w:jc w:val="both"/>
        <w:rPr>
          <w:rFonts w:ascii="Comic Sans MS" w:hAnsi="Comic Sans MS"/>
          <w:b/>
          <w:sz w:val="24"/>
          <w:szCs w:val="24"/>
        </w:rPr>
      </w:pPr>
      <w:r w:rsidRPr="00657089">
        <w:rPr>
          <w:rFonts w:ascii="Comic Sans MS" w:hAnsi="Comic Sans MS"/>
          <w:b/>
          <w:sz w:val="24"/>
          <w:szCs w:val="24"/>
        </w:rPr>
        <w:t>Y vino la Gran Guerra</w:t>
      </w:r>
    </w:p>
    <w:p w:rsidR="00657089" w:rsidRDefault="00657089" w:rsidP="00881070">
      <w:pPr>
        <w:jc w:val="both"/>
        <w:rPr>
          <w:rFonts w:ascii="Comic Sans MS" w:hAnsi="Comic Sans MS"/>
          <w:sz w:val="24"/>
          <w:szCs w:val="24"/>
        </w:rPr>
      </w:pPr>
      <w:r w:rsidRPr="00657089">
        <w:rPr>
          <w:rFonts w:ascii="Comic Sans MS" w:hAnsi="Comic Sans MS"/>
          <w:sz w:val="24"/>
          <w:szCs w:val="24"/>
        </w:rPr>
        <w:t>Y vino la Gran Guerra</w:t>
      </w:r>
      <w:r>
        <w:rPr>
          <w:rFonts w:ascii="Comic Sans MS" w:hAnsi="Comic Sans MS"/>
          <w:sz w:val="24"/>
          <w:szCs w:val="24"/>
        </w:rPr>
        <w:t xml:space="preserve"> dando al traste con su optimismo, el suyo y el de todos</w:t>
      </w:r>
      <w:r w:rsidR="00881070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Nada era ya seguro, todo estaba del revés. Los “desastres se hacían realidad de nuevo en 1914, dejando corta la imaginación de Goya. Con </w:t>
      </w:r>
      <w:proofErr w:type="spellStart"/>
      <w:r w:rsidRPr="00881070">
        <w:rPr>
          <w:rFonts w:ascii="Comic Sans MS" w:hAnsi="Comic Sans MS"/>
          <w:b/>
          <w:sz w:val="24"/>
          <w:szCs w:val="24"/>
        </w:rPr>
        <w:t>Tzara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881070">
        <w:rPr>
          <w:rFonts w:ascii="Comic Sans MS" w:hAnsi="Comic Sans MS"/>
          <w:b/>
          <w:sz w:val="24"/>
          <w:szCs w:val="24"/>
        </w:rPr>
        <w:t>Arp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Pr="00881070">
        <w:rPr>
          <w:rFonts w:ascii="Comic Sans MS" w:hAnsi="Comic Sans MS"/>
          <w:b/>
          <w:sz w:val="24"/>
          <w:szCs w:val="24"/>
        </w:rPr>
        <w:t>Janco</w:t>
      </w:r>
      <w:proofErr w:type="spellEnd"/>
      <w:r>
        <w:rPr>
          <w:rFonts w:ascii="Comic Sans MS" w:hAnsi="Comic Sans MS"/>
          <w:sz w:val="24"/>
          <w:szCs w:val="24"/>
        </w:rPr>
        <w:t xml:space="preserve"> en el cabaret Voltaire de </w:t>
      </w:r>
      <w:proofErr w:type="spellStart"/>
      <w:r>
        <w:rPr>
          <w:rFonts w:ascii="Comic Sans MS" w:hAnsi="Comic Sans MS"/>
          <w:sz w:val="24"/>
          <w:szCs w:val="24"/>
        </w:rPr>
        <w:t>Zurich</w:t>
      </w:r>
      <w:proofErr w:type="spellEnd"/>
      <w:r>
        <w:rPr>
          <w:rFonts w:ascii="Comic Sans MS" w:hAnsi="Comic Sans MS"/>
          <w:sz w:val="24"/>
          <w:szCs w:val="24"/>
        </w:rPr>
        <w:t>, o en Nueva York</w:t>
      </w:r>
      <w:r w:rsidR="005A4715">
        <w:rPr>
          <w:rFonts w:ascii="Comic Sans MS" w:hAnsi="Comic Sans MS"/>
          <w:sz w:val="24"/>
          <w:szCs w:val="24"/>
        </w:rPr>
        <w:t>, pensaba en todo esto. ¿Qué sentido tenía entonces seguir mirándose al espejo</w:t>
      </w:r>
      <w:proofErr w:type="gramStart"/>
      <w:r w:rsidR="005A4715">
        <w:rPr>
          <w:rFonts w:ascii="Comic Sans MS" w:hAnsi="Comic Sans MS"/>
          <w:sz w:val="24"/>
          <w:szCs w:val="24"/>
        </w:rPr>
        <w:t>?.</w:t>
      </w:r>
      <w:proofErr w:type="gramEnd"/>
      <w:r w:rsidR="005A4715">
        <w:rPr>
          <w:rFonts w:ascii="Comic Sans MS" w:hAnsi="Comic Sans MS"/>
          <w:sz w:val="24"/>
          <w:szCs w:val="24"/>
        </w:rPr>
        <w:t xml:space="preserve"> ¿Para qué dar una imagen u otra</w:t>
      </w:r>
      <w:r w:rsidR="00881070">
        <w:rPr>
          <w:rFonts w:ascii="Comic Sans MS" w:hAnsi="Comic Sans MS"/>
          <w:sz w:val="24"/>
          <w:szCs w:val="24"/>
        </w:rPr>
        <w:t>?</w:t>
      </w:r>
      <w:r w:rsidR="005A4715">
        <w:rPr>
          <w:rFonts w:ascii="Comic Sans MS" w:hAnsi="Comic Sans MS"/>
          <w:sz w:val="24"/>
          <w:szCs w:val="24"/>
        </w:rPr>
        <w:t xml:space="preserve"> ¿Algo tenía sentido</w:t>
      </w:r>
      <w:r w:rsidR="00881070">
        <w:rPr>
          <w:rFonts w:ascii="Comic Sans MS" w:hAnsi="Comic Sans MS"/>
          <w:sz w:val="24"/>
          <w:szCs w:val="24"/>
        </w:rPr>
        <w:t>?</w:t>
      </w:r>
      <w:r w:rsidR="005A4715">
        <w:rPr>
          <w:rFonts w:ascii="Comic Sans MS" w:hAnsi="Comic Sans MS"/>
          <w:sz w:val="24"/>
          <w:szCs w:val="24"/>
        </w:rPr>
        <w:t xml:space="preserve"> Iría contra todo y a favor de nada. Su postura sería la más nihilista. ¿Para qué el arte</w:t>
      </w:r>
      <w:r w:rsidR="00881070">
        <w:rPr>
          <w:rFonts w:ascii="Comic Sans MS" w:hAnsi="Comic Sans MS"/>
          <w:sz w:val="24"/>
          <w:szCs w:val="24"/>
        </w:rPr>
        <w:t>?</w:t>
      </w:r>
      <w:r w:rsidR="005A4715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5A4715">
        <w:rPr>
          <w:rFonts w:ascii="Comic Sans MS" w:hAnsi="Comic Sans MS"/>
          <w:sz w:val="24"/>
          <w:szCs w:val="24"/>
        </w:rPr>
        <w:t>Antiarte</w:t>
      </w:r>
      <w:proofErr w:type="spellEnd"/>
      <w:r w:rsidR="005A4715">
        <w:rPr>
          <w:rFonts w:ascii="Comic Sans MS" w:hAnsi="Comic Sans MS"/>
          <w:sz w:val="24"/>
          <w:szCs w:val="24"/>
        </w:rPr>
        <w:t xml:space="preserve">. Absurdo, </w:t>
      </w:r>
      <w:r w:rsidR="00881070">
        <w:rPr>
          <w:rFonts w:ascii="Comic Sans MS" w:hAnsi="Comic Sans MS"/>
          <w:sz w:val="24"/>
          <w:szCs w:val="24"/>
        </w:rPr>
        <w:t>palabras</w:t>
      </w:r>
      <w:r w:rsidR="005A4715">
        <w:rPr>
          <w:rFonts w:ascii="Comic Sans MS" w:hAnsi="Comic Sans MS"/>
          <w:sz w:val="24"/>
          <w:szCs w:val="24"/>
        </w:rPr>
        <w:t xml:space="preserve"> sin sentido, imágenes absurdas, </w:t>
      </w:r>
      <w:proofErr w:type="spellStart"/>
      <w:r w:rsidR="005A4715" w:rsidRPr="00881070">
        <w:rPr>
          <w:rFonts w:ascii="Comic Sans MS" w:hAnsi="Comic Sans MS"/>
          <w:b/>
          <w:i/>
          <w:color w:val="CC3300"/>
          <w:sz w:val="24"/>
          <w:szCs w:val="24"/>
        </w:rPr>
        <w:t>Dadá</w:t>
      </w:r>
      <w:proofErr w:type="spellEnd"/>
      <w:r w:rsidR="005A4715" w:rsidRPr="00881070">
        <w:rPr>
          <w:rFonts w:ascii="Comic Sans MS" w:hAnsi="Comic Sans MS"/>
          <w:b/>
          <w:i/>
          <w:color w:val="CC3300"/>
          <w:sz w:val="24"/>
          <w:szCs w:val="24"/>
        </w:rPr>
        <w:t>.</w:t>
      </w:r>
      <w:r w:rsidR="005A4715">
        <w:rPr>
          <w:rFonts w:ascii="Comic Sans MS" w:hAnsi="Comic Sans MS"/>
          <w:sz w:val="24"/>
          <w:szCs w:val="24"/>
        </w:rPr>
        <w:t xml:space="preserve"> Violenta, desencantada, niega los valores establecidos, todos los valores artísticos. Nada vale, o, lo que es lo mismo, vale todo. Un urinario se da la vuelta y se convierte en fuente pro el deseo del artista, y figura en una </w:t>
      </w:r>
      <w:r w:rsidR="00881070">
        <w:rPr>
          <w:rFonts w:ascii="Comic Sans MS" w:hAnsi="Comic Sans MS"/>
          <w:sz w:val="24"/>
          <w:szCs w:val="24"/>
        </w:rPr>
        <w:t>exposición</w:t>
      </w:r>
      <w:r w:rsidR="005A4715">
        <w:rPr>
          <w:rFonts w:ascii="Comic Sans MS" w:hAnsi="Comic Sans MS"/>
          <w:sz w:val="24"/>
          <w:szCs w:val="24"/>
        </w:rPr>
        <w:t xml:space="preserve"> en 1917 como un puñetazo en el mentón de la burguesía, que primero se escandaliza y luego amplía el museo. La Vanguardia </w:t>
      </w:r>
      <w:proofErr w:type="spellStart"/>
      <w:r w:rsidR="005A4715">
        <w:rPr>
          <w:rFonts w:ascii="Comic Sans MS" w:hAnsi="Comic Sans MS"/>
          <w:sz w:val="24"/>
          <w:szCs w:val="24"/>
        </w:rPr>
        <w:t>dadá</w:t>
      </w:r>
      <w:proofErr w:type="spellEnd"/>
      <w:r w:rsidR="005A4715">
        <w:rPr>
          <w:rFonts w:ascii="Comic Sans MS" w:hAnsi="Comic Sans MS"/>
          <w:sz w:val="24"/>
          <w:szCs w:val="24"/>
        </w:rPr>
        <w:t xml:space="preserve"> no quiere hacer un </w:t>
      </w:r>
      <w:r w:rsidR="005A4715">
        <w:rPr>
          <w:rFonts w:ascii="Comic Sans MS" w:hAnsi="Comic Sans MS"/>
          <w:sz w:val="24"/>
          <w:szCs w:val="24"/>
        </w:rPr>
        <w:lastRenderedPageBreak/>
        <w:t xml:space="preserve">nuevo arte, quiere no hacer arte, reírse de las obras de arte – ponerle bigotes a la Gioconda- y de los comportamientos “artísticos”, llegar a la negación total. El arte es inútil, no sirve para nada. La </w:t>
      </w:r>
      <w:r w:rsidR="0085117C">
        <w:rPr>
          <w:rFonts w:ascii="Comic Sans MS" w:hAnsi="Comic Sans MS"/>
          <w:sz w:val="24"/>
          <w:szCs w:val="24"/>
        </w:rPr>
        <w:t>sociedad no necesita el arte ni a los artistas – amarga certeza de algo que se venía barruntando desde el Romanticismo-</w:t>
      </w:r>
    </w:p>
    <w:p w:rsidR="0085117C" w:rsidRDefault="0085117C" w:rsidP="00B43390">
      <w:pPr>
        <w:jc w:val="both"/>
        <w:rPr>
          <w:rFonts w:ascii="Comic Sans MS" w:hAnsi="Comic Sans MS"/>
          <w:b/>
          <w:sz w:val="24"/>
          <w:szCs w:val="24"/>
        </w:rPr>
      </w:pPr>
      <w:r w:rsidRPr="0085117C">
        <w:rPr>
          <w:rFonts w:ascii="Comic Sans MS" w:hAnsi="Comic Sans MS"/>
          <w:b/>
          <w:sz w:val="24"/>
          <w:szCs w:val="24"/>
        </w:rPr>
        <w:t xml:space="preserve">El caos que era el mundo </w:t>
      </w:r>
    </w:p>
    <w:p w:rsidR="0085117C" w:rsidRDefault="0085117C" w:rsidP="00B43390">
      <w:pPr>
        <w:jc w:val="both"/>
        <w:rPr>
          <w:rFonts w:ascii="Comic Sans MS" w:hAnsi="Comic Sans MS"/>
          <w:sz w:val="24"/>
          <w:szCs w:val="24"/>
        </w:rPr>
      </w:pPr>
      <w:r w:rsidRPr="0085117C">
        <w:rPr>
          <w:rFonts w:ascii="Comic Sans MS" w:hAnsi="Comic Sans MS"/>
          <w:sz w:val="24"/>
          <w:szCs w:val="24"/>
        </w:rPr>
        <w:t xml:space="preserve">Había también en ella </w:t>
      </w:r>
      <w:r>
        <w:rPr>
          <w:rFonts w:ascii="Comic Sans MS" w:hAnsi="Comic Sans MS"/>
          <w:sz w:val="24"/>
          <w:szCs w:val="24"/>
        </w:rPr>
        <w:t xml:space="preserve">un deseo de racionalidad, de orden, de comprender el caos que era el mundo. Un deseo que ya tuvo </w:t>
      </w:r>
      <w:proofErr w:type="spellStart"/>
      <w:r w:rsidRPr="00A77A05">
        <w:rPr>
          <w:rFonts w:ascii="Comic Sans MS" w:hAnsi="Comic Sans MS"/>
          <w:b/>
          <w:sz w:val="24"/>
          <w:szCs w:val="24"/>
        </w:rPr>
        <w:t>Cézanne</w:t>
      </w:r>
      <w:proofErr w:type="spellEnd"/>
      <w:r>
        <w:rPr>
          <w:rFonts w:ascii="Comic Sans MS" w:hAnsi="Comic Sans MS"/>
          <w:sz w:val="24"/>
          <w:szCs w:val="24"/>
        </w:rPr>
        <w:t xml:space="preserve"> y con el que la vanguardia había coqueteado en sus años cubistas. Fue a los países del norte en esta búsqueda. En Holanda, en 1917, entre los pintores y los arquitectos del grupo </w:t>
      </w:r>
      <w:r w:rsidRPr="00A77A05">
        <w:rPr>
          <w:rFonts w:ascii="Comic Sans MS" w:hAnsi="Comic Sans MS"/>
          <w:b/>
          <w:i/>
          <w:color w:val="CC3300"/>
          <w:sz w:val="24"/>
          <w:szCs w:val="24"/>
        </w:rPr>
        <w:t xml:space="preserve">De </w:t>
      </w:r>
      <w:proofErr w:type="spellStart"/>
      <w:r w:rsidRPr="00A77A05">
        <w:rPr>
          <w:rFonts w:ascii="Comic Sans MS" w:hAnsi="Comic Sans MS"/>
          <w:b/>
          <w:i/>
          <w:color w:val="CC3300"/>
          <w:sz w:val="24"/>
          <w:szCs w:val="24"/>
        </w:rPr>
        <w:t>Stijl</w:t>
      </w:r>
      <w:proofErr w:type="spellEnd"/>
      <w:r>
        <w:rPr>
          <w:rFonts w:ascii="Comic Sans MS" w:hAnsi="Comic Sans MS"/>
          <w:sz w:val="24"/>
          <w:szCs w:val="24"/>
        </w:rPr>
        <w:t xml:space="preserve">, entre </w:t>
      </w:r>
      <w:proofErr w:type="spellStart"/>
      <w:r w:rsidRPr="00A77A05">
        <w:rPr>
          <w:rFonts w:ascii="Comic Sans MS" w:hAnsi="Comic Sans MS"/>
          <w:b/>
          <w:sz w:val="24"/>
          <w:szCs w:val="24"/>
        </w:rPr>
        <w:t>Mondrian</w:t>
      </w:r>
      <w:proofErr w:type="spellEnd"/>
      <w:r>
        <w:rPr>
          <w:rFonts w:ascii="Comic Sans MS" w:hAnsi="Comic Sans MS"/>
          <w:sz w:val="24"/>
          <w:szCs w:val="24"/>
        </w:rPr>
        <w:t xml:space="preserve"> y </w:t>
      </w:r>
      <w:r w:rsidRPr="00A77A05">
        <w:rPr>
          <w:rFonts w:ascii="Comic Sans MS" w:hAnsi="Comic Sans MS"/>
          <w:b/>
          <w:sz w:val="24"/>
          <w:szCs w:val="24"/>
        </w:rPr>
        <w:t xml:space="preserve">Van </w:t>
      </w:r>
      <w:proofErr w:type="spellStart"/>
      <w:r w:rsidRPr="00A77A05">
        <w:rPr>
          <w:rFonts w:ascii="Comic Sans MS" w:hAnsi="Comic Sans MS"/>
          <w:b/>
          <w:sz w:val="24"/>
          <w:szCs w:val="24"/>
        </w:rPr>
        <w:t>Doesburg</w:t>
      </w:r>
      <w:proofErr w:type="spellEnd"/>
      <w:r>
        <w:rPr>
          <w:rFonts w:ascii="Comic Sans MS" w:hAnsi="Comic Sans MS"/>
          <w:sz w:val="24"/>
          <w:szCs w:val="24"/>
        </w:rPr>
        <w:t>, encont</w:t>
      </w:r>
      <w:r w:rsidR="00A77A05">
        <w:rPr>
          <w:rFonts w:ascii="Comic Sans MS" w:hAnsi="Comic Sans MS"/>
          <w:sz w:val="24"/>
          <w:szCs w:val="24"/>
        </w:rPr>
        <w:t>ró una posibilidad de organizar</w:t>
      </w:r>
      <w:r>
        <w:rPr>
          <w:rFonts w:ascii="Comic Sans MS" w:hAnsi="Comic Sans MS"/>
          <w:sz w:val="24"/>
          <w:szCs w:val="24"/>
        </w:rPr>
        <w:t xml:space="preserve"> el espacio _ ¿y tal vez la vida?- con formas geométricas puras, estables, sólidas y serenas, de validez universal. En Rusia, al calor de la nueva sociedad revolucionaria, vio ese orden en el </w:t>
      </w:r>
      <w:r w:rsidRPr="00A77A05">
        <w:rPr>
          <w:rFonts w:ascii="Comic Sans MS" w:hAnsi="Comic Sans MS"/>
          <w:b/>
          <w:i/>
          <w:color w:val="CC3300"/>
          <w:sz w:val="24"/>
          <w:szCs w:val="24"/>
        </w:rPr>
        <w:t>Constructivismo</w:t>
      </w:r>
      <w:r>
        <w:rPr>
          <w:rFonts w:ascii="Comic Sans MS" w:hAnsi="Comic Sans MS"/>
          <w:sz w:val="24"/>
          <w:szCs w:val="24"/>
        </w:rPr>
        <w:t xml:space="preserve">. En Weimar, su voluntad pedagógica se  encauzó en una escuela de arquitectura y </w:t>
      </w:r>
      <w:r w:rsidR="00A77A05">
        <w:rPr>
          <w:rFonts w:ascii="Comic Sans MS" w:hAnsi="Comic Sans MS"/>
          <w:sz w:val="24"/>
          <w:szCs w:val="24"/>
        </w:rPr>
        <w:t>diseño</w:t>
      </w:r>
      <w:r>
        <w:rPr>
          <w:rFonts w:ascii="Comic Sans MS" w:hAnsi="Comic Sans MS"/>
          <w:sz w:val="24"/>
          <w:szCs w:val="24"/>
        </w:rPr>
        <w:t xml:space="preserve">. </w:t>
      </w:r>
      <w:r w:rsidRPr="00A77A05">
        <w:rPr>
          <w:rFonts w:ascii="Comic Sans MS" w:hAnsi="Comic Sans MS"/>
          <w:b/>
          <w:sz w:val="24"/>
          <w:szCs w:val="24"/>
        </w:rPr>
        <w:t xml:space="preserve">La </w:t>
      </w:r>
      <w:proofErr w:type="spellStart"/>
      <w:r w:rsidRPr="00A77A05">
        <w:rPr>
          <w:rFonts w:ascii="Comic Sans MS" w:hAnsi="Comic Sans MS"/>
          <w:b/>
          <w:sz w:val="24"/>
          <w:szCs w:val="24"/>
        </w:rPr>
        <w:t>Bauhaus</w:t>
      </w:r>
      <w:proofErr w:type="spellEnd"/>
      <w:r>
        <w:rPr>
          <w:rFonts w:ascii="Comic Sans MS" w:hAnsi="Comic Sans MS"/>
          <w:sz w:val="24"/>
          <w:szCs w:val="24"/>
        </w:rPr>
        <w:t xml:space="preserve">, fundada por </w:t>
      </w:r>
      <w:proofErr w:type="spellStart"/>
      <w:r w:rsidRPr="00A77A05">
        <w:rPr>
          <w:rFonts w:ascii="Comic Sans MS" w:hAnsi="Comic Sans MS"/>
          <w:b/>
          <w:sz w:val="24"/>
          <w:szCs w:val="24"/>
        </w:rPr>
        <w:t>Gropius</w:t>
      </w:r>
      <w:proofErr w:type="spellEnd"/>
      <w:r>
        <w:rPr>
          <w:rFonts w:ascii="Comic Sans MS" w:hAnsi="Comic Sans MS"/>
          <w:sz w:val="24"/>
          <w:szCs w:val="24"/>
        </w:rPr>
        <w:t xml:space="preserve"> en 1919, y que trató de acabar con la siempre problemática separación entre arte e industria.</w:t>
      </w:r>
    </w:p>
    <w:p w:rsidR="0085117C" w:rsidRDefault="0085117C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Pero no todo es racional y cerebral en esta orden. Hay un </w:t>
      </w:r>
      <w:r w:rsidR="00A77A05">
        <w:rPr>
          <w:rFonts w:ascii="Comic Sans MS" w:hAnsi="Comic Sans MS"/>
          <w:sz w:val="24"/>
          <w:szCs w:val="24"/>
        </w:rPr>
        <w:t>componente</w:t>
      </w:r>
      <w:r>
        <w:rPr>
          <w:rFonts w:ascii="Comic Sans MS" w:hAnsi="Comic Sans MS"/>
          <w:sz w:val="24"/>
          <w:szCs w:val="24"/>
        </w:rPr>
        <w:t xml:space="preserve"> impo</w:t>
      </w:r>
      <w:r w:rsidR="006F69CF">
        <w:rPr>
          <w:rFonts w:ascii="Comic Sans MS" w:hAnsi="Comic Sans MS"/>
          <w:sz w:val="24"/>
          <w:szCs w:val="24"/>
        </w:rPr>
        <w:t>rtante de espiritualismo en la V</w:t>
      </w:r>
      <w:r>
        <w:rPr>
          <w:rFonts w:ascii="Comic Sans MS" w:hAnsi="Comic Sans MS"/>
          <w:sz w:val="24"/>
          <w:szCs w:val="24"/>
        </w:rPr>
        <w:t>anguardia</w:t>
      </w:r>
      <w:r w:rsidR="006F69CF">
        <w:rPr>
          <w:rFonts w:ascii="Comic Sans MS" w:hAnsi="Comic Sans MS"/>
          <w:sz w:val="24"/>
          <w:szCs w:val="24"/>
        </w:rPr>
        <w:t xml:space="preserve">. Y justamente cuando nuestra protagonista alcance </w:t>
      </w:r>
      <w:r w:rsidR="006F69CF" w:rsidRPr="00A77A05">
        <w:rPr>
          <w:rFonts w:ascii="Comic Sans MS" w:hAnsi="Comic Sans MS"/>
          <w:b/>
          <w:i/>
          <w:color w:val="CC3300"/>
          <w:sz w:val="24"/>
          <w:szCs w:val="24"/>
        </w:rPr>
        <w:t>la abstracción</w:t>
      </w:r>
      <w:r w:rsidR="006F69CF">
        <w:rPr>
          <w:rFonts w:ascii="Comic Sans MS" w:hAnsi="Comic Sans MS"/>
          <w:sz w:val="24"/>
          <w:szCs w:val="24"/>
        </w:rPr>
        <w:t xml:space="preserve"> será cuando aparezca más llena de misticismo, teosofía o lo que sea. No llegará a ella por un interés exclusivo de la forma, sino todo lo contrario, en los contenidos espirituales que esa forma puede albergar. Llegará con </w:t>
      </w:r>
      <w:r w:rsidR="006F69CF" w:rsidRPr="00A77A05">
        <w:rPr>
          <w:rFonts w:ascii="Comic Sans MS" w:hAnsi="Comic Sans MS"/>
          <w:b/>
          <w:sz w:val="24"/>
          <w:szCs w:val="24"/>
        </w:rPr>
        <w:t>Kandinsky</w:t>
      </w:r>
      <w:r w:rsidR="006F69CF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6F69CF" w:rsidRPr="00A77A05">
        <w:rPr>
          <w:rFonts w:ascii="Comic Sans MS" w:hAnsi="Comic Sans MS"/>
          <w:b/>
          <w:sz w:val="24"/>
          <w:szCs w:val="24"/>
        </w:rPr>
        <w:t>Klee</w:t>
      </w:r>
      <w:proofErr w:type="spellEnd"/>
      <w:r w:rsidR="006F69CF">
        <w:rPr>
          <w:rFonts w:ascii="Comic Sans MS" w:hAnsi="Comic Sans MS"/>
          <w:sz w:val="24"/>
          <w:szCs w:val="24"/>
        </w:rPr>
        <w:t>, dos pintores preocupados por los “contenidos internos” o las armonías musicales, que no se conforman con pintar.</w:t>
      </w:r>
    </w:p>
    <w:p w:rsidR="006F69CF" w:rsidRDefault="006F69CF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Un callejón sin salida</w:t>
      </w:r>
    </w:p>
    <w:p w:rsidR="006F69CF" w:rsidRDefault="006F69CF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Aquella actitud dada era un callejón sin salida. No llevaba a </w:t>
      </w:r>
      <w:r w:rsidR="00A77A05">
        <w:rPr>
          <w:rFonts w:ascii="Comic Sans MS" w:hAnsi="Comic Sans MS"/>
          <w:sz w:val="24"/>
          <w:szCs w:val="24"/>
        </w:rPr>
        <w:t>ninguna</w:t>
      </w:r>
      <w:r>
        <w:rPr>
          <w:rFonts w:ascii="Comic Sans MS" w:hAnsi="Comic Sans MS"/>
          <w:sz w:val="24"/>
          <w:szCs w:val="24"/>
        </w:rPr>
        <w:t xml:space="preserve"> parte. Ese nihilismo radical estaba condenado a morir. Pero su muerte no fue inútil.</w:t>
      </w:r>
    </w:p>
    <w:p w:rsidR="006F69CF" w:rsidRDefault="006F69CF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Del proceso </w:t>
      </w:r>
      <w:proofErr w:type="spellStart"/>
      <w:r w:rsidRPr="00606EF9">
        <w:rPr>
          <w:rFonts w:ascii="Comic Sans MS" w:hAnsi="Comic Sans MS"/>
          <w:b/>
          <w:sz w:val="24"/>
          <w:szCs w:val="24"/>
        </w:rPr>
        <w:t>Barrés</w:t>
      </w:r>
      <w:proofErr w:type="spellEnd"/>
      <w:r w:rsidRPr="00606EF9">
        <w:rPr>
          <w:rFonts w:ascii="Comic Sans MS" w:hAnsi="Comic Sans MS"/>
          <w:b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salió, de nuevo entre los poetas y con</w:t>
      </w:r>
      <w:r w:rsidRPr="00606EF9">
        <w:rPr>
          <w:rFonts w:ascii="Comic Sans MS" w:hAnsi="Comic Sans MS"/>
          <w:b/>
          <w:sz w:val="24"/>
          <w:szCs w:val="24"/>
        </w:rPr>
        <w:t xml:space="preserve"> Bretón</w:t>
      </w:r>
      <w:r>
        <w:rPr>
          <w:rFonts w:ascii="Comic Sans MS" w:hAnsi="Comic Sans MS"/>
          <w:sz w:val="24"/>
          <w:szCs w:val="24"/>
        </w:rPr>
        <w:t xml:space="preserve"> como Papa -¿laico?-,  una de las actitudes más fecunda de la Vanguardia, el </w:t>
      </w:r>
      <w:r w:rsidR="00A77A05" w:rsidRPr="00A77A05">
        <w:rPr>
          <w:rFonts w:ascii="Comic Sans MS" w:hAnsi="Comic Sans MS"/>
          <w:b/>
          <w:i/>
          <w:color w:val="CC3300"/>
          <w:sz w:val="24"/>
          <w:szCs w:val="24"/>
        </w:rPr>
        <w:t>surrealismo</w:t>
      </w:r>
      <w:r>
        <w:rPr>
          <w:rFonts w:ascii="Comic Sans MS" w:hAnsi="Comic Sans MS"/>
          <w:sz w:val="24"/>
          <w:szCs w:val="24"/>
        </w:rPr>
        <w:t xml:space="preserve">, Freud le había descubierto la importancia del subconsciente, el sueño, los recuerdos infantiles, las pulsiones sexuales, los mundos oníricos </w:t>
      </w:r>
      <w:r>
        <w:rPr>
          <w:rFonts w:ascii="Comic Sans MS" w:hAnsi="Comic Sans MS"/>
          <w:sz w:val="24"/>
          <w:szCs w:val="24"/>
        </w:rPr>
        <w:lastRenderedPageBreak/>
        <w:t xml:space="preserve">que Ella no controlaba, que salían libres mientras dormía y se le aparecían con más nitidez que las </w:t>
      </w:r>
      <w:r w:rsidR="00EC3595">
        <w:rPr>
          <w:rFonts w:ascii="Comic Sans MS" w:hAnsi="Comic Sans MS"/>
          <w:sz w:val="24"/>
          <w:szCs w:val="24"/>
        </w:rPr>
        <w:t xml:space="preserve">visiones de la vigilia. Y la Pintura se propuso prescindir de la razón para que esas visiones llegaran intactas a los cuadros, sin pasar por el colador de la conciencia, es decir, de las convenciones sociales, las costumbres y el sentido común, dejando en él lo más original, lo más íntimo y lo más expresivo. ¿No entraron con los futuristas nuevos </w:t>
      </w:r>
      <w:r w:rsidR="00606EF9">
        <w:rPr>
          <w:rFonts w:ascii="Comic Sans MS" w:hAnsi="Comic Sans MS"/>
          <w:sz w:val="24"/>
          <w:szCs w:val="24"/>
        </w:rPr>
        <w:t>temas</w:t>
      </w:r>
      <w:r w:rsidR="00EC3595">
        <w:rPr>
          <w:rFonts w:ascii="Comic Sans MS" w:hAnsi="Comic Sans MS"/>
          <w:sz w:val="24"/>
          <w:szCs w:val="24"/>
        </w:rPr>
        <w:t xml:space="preserve"> en los cuadros? ¿No </w:t>
      </w:r>
      <w:r w:rsidR="00606EF9">
        <w:rPr>
          <w:rFonts w:ascii="Comic Sans MS" w:hAnsi="Comic Sans MS"/>
          <w:sz w:val="24"/>
          <w:szCs w:val="24"/>
        </w:rPr>
        <w:t>había</w:t>
      </w:r>
      <w:r w:rsidR="00EC3595">
        <w:rPr>
          <w:rFonts w:ascii="Comic Sans MS" w:hAnsi="Comic Sans MS"/>
          <w:sz w:val="24"/>
          <w:szCs w:val="24"/>
        </w:rPr>
        <w:t xml:space="preserve"> convertido </w:t>
      </w:r>
      <w:proofErr w:type="spellStart"/>
      <w:r w:rsidR="00EC3595" w:rsidRPr="00606EF9">
        <w:rPr>
          <w:rFonts w:ascii="Comic Sans MS" w:hAnsi="Comic Sans MS"/>
          <w:b/>
          <w:sz w:val="24"/>
          <w:szCs w:val="24"/>
        </w:rPr>
        <w:t>Duchamp</w:t>
      </w:r>
      <w:proofErr w:type="spellEnd"/>
      <w:r w:rsidR="00EC3595">
        <w:rPr>
          <w:rFonts w:ascii="Comic Sans MS" w:hAnsi="Comic Sans MS"/>
          <w:sz w:val="24"/>
          <w:szCs w:val="24"/>
        </w:rPr>
        <w:t xml:space="preserve"> unos vidrios rotos en “la novia”…? ¿Por qué no pintar los deseos inconfesables de asesinato o de posesión? Lo haría. ¿Las formas de hacerlo? Distintas: claras y legibles con </w:t>
      </w:r>
      <w:r w:rsidR="00EC3595" w:rsidRPr="00606EF9">
        <w:rPr>
          <w:rFonts w:ascii="Comic Sans MS" w:hAnsi="Comic Sans MS"/>
          <w:b/>
          <w:sz w:val="24"/>
          <w:szCs w:val="24"/>
        </w:rPr>
        <w:t>Dalí</w:t>
      </w:r>
      <w:r w:rsidR="00EC3595">
        <w:rPr>
          <w:rFonts w:ascii="Comic Sans MS" w:hAnsi="Comic Sans MS"/>
          <w:sz w:val="24"/>
          <w:szCs w:val="24"/>
        </w:rPr>
        <w:t xml:space="preserve"> y </w:t>
      </w:r>
      <w:proofErr w:type="spellStart"/>
      <w:r w:rsidR="00EC3595" w:rsidRPr="00606EF9">
        <w:rPr>
          <w:rFonts w:ascii="Comic Sans MS" w:hAnsi="Comic Sans MS"/>
          <w:b/>
          <w:sz w:val="24"/>
          <w:szCs w:val="24"/>
        </w:rPr>
        <w:t>Magritte</w:t>
      </w:r>
      <w:proofErr w:type="spellEnd"/>
      <w:r w:rsidR="00EC3595">
        <w:rPr>
          <w:rFonts w:ascii="Comic Sans MS" w:hAnsi="Comic Sans MS"/>
          <w:sz w:val="24"/>
          <w:szCs w:val="24"/>
        </w:rPr>
        <w:t>, oscuras y difíciles</w:t>
      </w:r>
      <w:r w:rsidR="00C40BEB">
        <w:rPr>
          <w:rFonts w:ascii="Comic Sans MS" w:hAnsi="Comic Sans MS"/>
          <w:sz w:val="24"/>
          <w:szCs w:val="24"/>
        </w:rPr>
        <w:t xml:space="preserve"> con </w:t>
      </w:r>
      <w:proofErr w:type="spellStart"/>
      <w:r w:rsidR="00C40BEB" w:rsidRPr="00606EF9">
        <w:rPr>
          <w:rFonts w:ascii="Comic Sans MS" w:hAnsi="Comic Sans MS"/>
          <w:b/>
          <w:sz w:val="24"/>
          <w:szCs w:val="24"/>
        </w:rPr>
        <w:t>M</w:t>
      </w:r>
      <w:r w:rsidR="00EC3595" w:rsidRPr="00606EF9">
        <w:rPr>
          <w:rFonts w:ascii="Comic Sans MS" w:hAnsi="Comic Sans MS"/>
          <w:b/>
          <w:sz w:val="24"/>
          <w:szCs w:val="24"/>
        </w:rPr>
        <w:t>asson</w:t>
      </w:r>
      <w:proofErr w:type="spellEnd"/>
      <w:r w:rsidR="00EC3595">
        <w:rPr>
          <w:rFonts w:ascii="Comic Sans MS" w:hAnsi="Comic Sans MS"/>
          <w:sz w:val="24"/>
          <w:szCs w:val="24"/>
        </w:rPr>
        <w:t>, o alegres y juguetonas con Miró. Tampoco aquí impuso recetas ni uniformidad, no era su estilo.</w:t>
      </w:r>
    </w:p>
    <w:p w:rsidR="00EC3595" w:rsidRDefault="00EC3595" w:rsidP="00B43390">
      <w:pPr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Fue encontrando amigos</w:t>
      </w:r>
    </w:p>
    <w:p w:rsidR="00EC3595" w:rsidRDefault="00EC3595" w:rsidP="00B43390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sus viajes y búsquedas fue encontrando amigos, que viajaban y buscaban como ella, llevando en la mochila a veces una etiqueta y a veces otra, pero las etiquetas no pesan. Y aunque fatigada por los trabajos, la anciana señora Vanguardia todavía tiene vitalidad para vestir su traje surrealista</w:t>
      </w:r>
      <w:r w:rsidR="00C40BEB">
        <w:rPr>
          <w:rFonts w:ascii="Comic Sans MS" w:hAnsi="Comic Sans MS"/>
          <w:sz w:val="24"/>
          <w:szCs w:val="24"/>
        </w:rPr>
        <w:t xml:space="preserve"> y llamar al timbre de un nuevo siglo.</w:t>
      </w:r>
    </w:p>
    <w:p w:rsidR="00C40BEB" w:rsidRPr="00B43390" w:rsidRDefault="00C40BEB" w:rsidP="00B43390">
      <w:pPr>
        <w:spacing w:after="0" w:line="240" w:lineRule="auto"/>
        <w:jc w:val="right"/>
        <w:rPr>
          <w:rFonts w:ascii="Comic Sans MS" w:hAnsi="Comic Sans MS"/>
          <w:b/>
          <w:i/>
          <w:color w:val="00B050"/>
          <w:sz w:val="24"/>
          <w:szCs w:val="24"/>
        </w:rPr>
      </w:pPr>
      <w:r w:rsidRPr="00B43390">
        <w:rPr>
          <w:rFonts w:ascii="Comic Sans MS" w:hAnsi="Comic Sans MS"/>
          <w:b/>
          <w:i/>
          <w:color w:val="00B050"/>
          <w:sz w:val="24"/>
          <w:szCs w:val="24"/>
        </w:rPr>
        <w:t>M. Santos García Felguera</w:t>
      </w:r>
    </w:p>
    <w:p w:rsidR="00B43390" w:rsidRPr="00B43390" w:rsidRDefault="00C40BEB" w:rsidP="00B43390">
      <w:pPr>
        <w:spacing w:after="0" w:line="240" w:lineRule="auto"/>
        <w:jc w:val="right"/>
        <w:rPr>
          <w:rFonts w:ascii="Comic Sans MS" w:hAnsi="Comic Sans MS"/>
          <w:i/>
          <w:color w:val="00B050"/>
          <w:sz w:val="24"/>
          <w:szCs w:val="24"/>
        </w:rPr>
      </w:pPr>
      <w:r w:rsidRPr="00B43390">
        <w:rPr>
          <w:rFonts w:ascii="Comic Sans MS" w:hAnsi="Comic Sans MS"/>
          <w:i/>
          <w:color w:val="00B050"/>
          <w:sz w:val="24"/>
          <w:szCs w:val="24"/>
        </w:rPr>
        <w:t xml:space="preserve">Profesor </w:t>
      </w:r>
      <w:r w:rsidR="00B43390" w:rsidRPr="00B43390">
        <w:rPr>
          <w:rFonts w:ascii="Comic Sans MS" w:hAnsi="Comic Sans MS"/>
          <w:i/>
          <w:color w:val="00B050"/>
          <w:sz w:val="24"/>
          <w:szCs w:val="24"/>
        </w:rPr>
        <w:t>de Historia del Arte.</w:t>
      </w:r>
    </w:p>
    <w:p w:rsidR="00C40BEB" w:rsidRPr="00B43390" w:rsidRDefault="00C40BEB" w:rsidP="00B43390">
      <w:pPr>
        <w:spacing w:after="0" w:line="240" w:lineRule="auto"/>
        <w:jc w:val="right"/>
        <w:rPr>
          <w:rFonts w:ascii="Comic Sans MS" w:hAnsi="Comic Sans MS"/>
          <w:i/>
          <w:color w:val="00B050"/>
          <w:sz w:val="24"/>
          <w:szCs w:val="24"/>
        </w:rPr>
      </w:pPr>
      <w:r w:rsidRPr="00B43390">
        <w:rPr>
          <w:rFonts w:ascii="Comic Sans MS" w:hAnsi="Comic Sans MS"/>
          <w:i/>
          <w:color w:val="00B050"/>
          <w:sz w:val="24"/>
          <w:szCs w:val="24"/>
        </w:rPr>
        <w:t>Universidad Complutense de Madrid</w:t>
      </w:r>
    </w:p>
    <w:p w:rsidR="00C40BEB" w:rsidRPr="00C40BEB" w:rsidRDefault="00C40BEB" w:rsidP="00B43390">
      <w:pPr>
        <w:jc w:val="both"/>
        <w:rPr>
          <w:rFonts w:ascii="Comic Sans MS" w:hAnsi="Comic Sans MS"/>
          <w:i/>
          <w:sz w:val="24"/>
          <w:szCs w:val="24"/>
        </w:rPr>
      </w:pPr>
    </w:p>
    <w:p w:rsidR="00657089" w:rsidRDefault="00C40BEB" w:rsidP="00B43390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642945" cy="1900645"/>
            <wp:effectExtent l="19050" t="0" r="5005" b="0"/>
            <wp:docPr id="1" name="Imagen 1" descr="http://2.bp.blogspot.com/-qo6Q5ux9ck4/TZ8ymwOWB3I/AAAAAAAAHZ0/Yxfsk00GC6g/s1600/andre_masson_gallery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qo6Q5ux9ck4/TZ8ymwOWB3I/AAAAAAAAHZ0/Yxfsk00GC6g/s1600/andre_masson_gallery_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19" cy="1901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390" w:rsidRPr="00B43390" w:rsidRDefault="00B43390" w:rsidP="00B43390">
      <w:pPr>
        <w:jc w:val="center"/>
        <w:rPr>
          <w:rFonts w:ascii="Comic Sans MS" w:hAnsi="Comic Sans MS"/>
          <w:sz w:val="24"/>
          <w:szCs w:val="24"/>
        </w:rPr>
      </w:pPr>
      <w:r w:rsidRPr="00B43390">
        <w:rPr>
          <w:rFonts w:ascii="Comic Sans MS" w:hAnsi="Comic Sans MS"/>
          <w:sz w:val="24"/>
          <w:szCs w:val="24"/>
        </w:rPr>
        <w:t xml:space="preserve">André </w:t>
      </w:r>
      <w:proofErr w:type="spellStart"/>
      <w:r w:rsidRPr="00B43390">
        <w:rPr>
          <w:rFonts w:ascii="Comic Sans MS" w:hAnsi="Comic Sans MS"/>
          <w:sz w:val="24"/>
          <w:szCs w:val="24"/>
        </w:rPr>
        <w:t>Masson</w:t>
      </w:r>
      <w:proofErr w:type="spellEnd"/>
      <w:r w:rsidRPr="00B43390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“</w:t>
      </w:r>
      <w:r w:rsidRPr="00B43390">
        <w:rPr>
          <w:rFonts w:ascii="Comic Sans MS" w:hAnsi="Comic Sans MS"/>
          <w:sz w:val="24"/>
          <w:szCs w:val="24"/>
        </w:rPr>
        <w:t>Mesa de estudio</w:t>
      </w:r>
      <w:r>
        <w:rPr>
          <w:rFonts w:ascii="Comic Sans MS" w:hAnsi="Comic Sans MS"/>
          <w:sz w:val="24"/>
          <w:szCs w:val="24"/>
        </w:rPr>
        <w:t>”</w:t>
      </w:r>
    </w:p>
    <w:p w:rsidR="00657089" w:rsidRPr="00B43390" w:rsidRDefault="00657089" w:rsidP="00B43390">
      <w:pPr>
        <w:jc w:val="both"/>
        <w:rPr>
          <w:rFonts w:ascii="Comic Sans MS" w:hAnsi="Comic Sans MS"/>
          <w:sz w:val="24"/>
          <w:szCs w:val="24"/>
        </w:rPr>
      </w:pPr>
    </w:p>
    <w:p w:rsidR="00E13D52" w:rsidRPr="00E13D52" w:rsidRDefault="00E13D52" w:rsidP="00B43390">
      <w:pPr>
        <w:jc w:val="both"/>
        <w:rPr>
          <w:rFonts w:ascii="Comic Sans MS" w:hAnsi="Comic Sans MS"/>
          <w:b/>
          <w:sz w:val="24"/>
          <w:szCs w:val="24"/>
        </w:rPr>
      </w:pPr>
    </w:p>
    <w:sectPr w:rsidR="00E13D52" w:rsidRPr="00E13D52" w:rsidSect="00606EF9">
      <w:footerReference w:type="default" r:id="rId7"/>
      <w:pgSz w:w="11906" w:h="16838"/>
      <w:pgMar w:top="1417" w:right="1701" w:bottom="1417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391" w:rsidRDefault="00CA2391" w:rsidP="00B43390">
      <w:pPr>
        <w:spacing w:after="0" w:line="240" w:lineRule="auto"/>
      </w:pPr>
      <w:r>
        <w:separator/>
      </w:r>
    </w:p>
  </w:endnote>
  <w:endnote w:type="continuationSeparator" w:id="0">
    <w:p w:rsidR="00CA2391" w:rsidRDefault="00CA2391" w:rsidP="00B4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3251"/>
      <w:docPartObj>
        <w:docPartGallery w:val="Page Numbers (Bottom of Page)"/>
        <w:docPartUnique/>
      </w:docPartObj>
    </w:sdtPr>
    <w:sdtContent>
      <w:p w:rsidR="00B43390" w:rsidRDefault="00887F5D">
        <w:pPr>
          <w:pStyle w:val="Piedepgina"/>
          <w:jc w:val="right"/>
        </w:pPr>
        <w:fldSimple w:instr=" PAGE   \* MERGEFORMAT ">
          <w:r w:rsidR="00606EF9">
            <w:rPr>
              <w:noProof/>
            </w:rPr>
            <w:t>1</w:t>
          </w:r>
        </w:fldSimple>
      </w:p>
    </w:sdtContent>
  </w:sdt>
  <w:p w:rsidR="00B43390" w:rsidRDefault="00B4339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391" w:rsidRDefault="00CA2391" w:rsidP="00B43390">
      <w:pPr>
        <w:spacing w:after="0" w:line="240" w:lineRule="auto"/>
      </w:pPr>
      <w:r>
        <w:separator/>
      </w:r>
    </w:p>
  </w:footnote>
  <w:footnote w:type="continuationSeparator" w:id="0">
    <w:p w:rsidR="00CA2391" w:rsidRDefault="00CA2391" w:rsidP="00B433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04EF1"/>
    <w:rsid w:val="001D09B8"/>
    <w:rsid w:val="002B28ED"/>
    <w:rsid w:val="003E7F04"/>
    <w:rsid w:val="004E34AB"/>
    <w:rsid w:val="005A4715"/>
    <w:rsid w:val="00606EF9"/>
    <w:rsid w:val="00657089"/>
    <w:rsid w:val="006F69CF"/>
    <w:rsid w:val="0085117C"/>
    <w:rsid w:val="00881070"/>
    <w:rsid w:val="00887F5D"/>
    <w:rsid w:val="00904EF1"/>
    <w:rsid w:val="009A07B9"/>
    <w:rsid w:val="00A124AE"/>
    <w:rsid w:val="00A77A05"/>
    <w:rsid w:val="00B43390"/>
    <w:rsid w:val="00C40BEB"/>
    <w:rsid w:val="00C62684"/>
    <w:rsid w:val="00CA2391"/>
    <w:rsid w:val="00CE696A"/>
    <w:rsid w:val="00CF6E7C"/>
    <w:rsid w:val="00DC113F"/>
    <w:rsid w:val="00E13D52"/>
    <w:rsid w:val="00EC3595"/>
    <w:rsid w:val="00F2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0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BE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3390"/>
  </w:style>
  <w:style w:type="paragraph" w:styleId="Piedepgina">
    <w:name w:val="footer"/>
    <w:basedOn w:val="Normal"/>
    <w:link w:val="PiedepginaCar"/>
    <w:uiPriority w:val="99"/>
    <w:unhideWhenUsed/>
    <w:rsid w:val="00B433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3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1604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2014-10-17T20:45:00Z</dcterms:created>
  <dcterms:modified xsi:type="dcterms:W3CDTF">2014-10-18T09:36:00Z</dcterms:modified>
</cp:coreProperties>
</file>