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3" w:rsidRPr="005A36AB" w:rsidRDefault="005437F3" w:rsidP="005A36A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36AB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Historia del Arte. 2º Bachillerato.</w:t>
      </w:r>
      <w:r w:rsidR="005A36AB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Contenidos</w:t>
      </w:r>
    </w:p>
    <w:p w:rsidR="005A36AB" w:rsidRDefault="005A36AB" w:rsidP="005A36AB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Cs/>
        </w:rPr>
        <w:t>(BOE</w:t>
      </w:r>
      <w:r w:rsidR="005437F3" w:rsidRPr="005A36AB">
        <w:rPr>
          <w:b/>
          <w:bCs/>
          <w:sz w:val="20"/>
          <w:szCs w:val="20"/>
        </w:rPr>
        <w:t xml:space="preserve"> </w:t>
      </w:r>
      <w:r w:rsidR="005437F3">
        <w:rPr>
          <w:b/>
          <w:bCs/>
          <w:sz w:val="20"/>
          <w:szCs w:val="20"/>
        </w:rPr>
        <w:t>3 de enero de 2015</w:t>
      </w:r>
      <w:r>
        <w:rPr>
          <w:b/>
          <w:bCs/>
          <w:sz w:val="20"/>
          <w:szCs w:val="20"/>
        </w:rPr>
        <w:t>)</w:t>
      </w:r>
    </w:p>
    <w:p w:rsidR="005A36AB" w:rsidRDefault="005A36AB" w:rsidP="005A36AB">
      <w:pPr>
        <w:spacing w:line="276" w:lineRule="auto"/>
        <w:jc w:val="center"/>
        <w:rPr>
          <w:b/>
          <w:bCs/>
          <w:sz w:val="20"/>
          <w:szCs w:val="20"/>
        </w:rPr>
      </w:pPr>
    </w:p>
    <w:p w:rsidR="005A36AB" w:rsidRDefault="005A36AB" w:rsidP="000965A0">
      <w:pPr>
        <w:spacing w:line="276" w:lineRule="auto"/>
        <w:rPr>
          <w:b/>
          <w:bCs/>
          <w:sz w:val="20"/>
          <w:szCs w:val="20"/>
        </w:rPr>
      </w:pPr>
    </w:p>
    <w:p w:rsidR="004D5FD2" w:rsidRPr="0053781D" w:rsidRDefault="005437F3" w:rsidP="000965A0">
      <w:pPr>
        <w:spacing w:line="276" w:lineRule="auto"/>
        <w:rPr>
          <w:rFonts w:ascii="Times New Roman" w:hAnsi="Times New Roman" w:cs="Times New Roman"/>
          <w:b/>
        </w:rPr>
      </w:pPr>
      <w:r>
        <w:rPr>
          <w:b/>
          <w:bCs/>
          <w:sz w:val="20"/>
          <w:szCs w:val="20"/>
        </w:rPr>
        <w:t xml:space="preserve"> </w:t>
      </w:r>
      <w:r w:rsidR="004D5FD2" w:rsidRPr="0053781D">
        <w:rPr>
          <w:rFonts w:ascii="Times New Roman" w:hAnsi="Times New Roman" w:cs="Times New Roman"/>
        </w:rPr>
        <w:t xml:space="preserve">BLOQUE 1: </w:t>
      </w:r>
      <w:r w:rsidR="004D5FD2" w:rsidRPr="0053781D">
        <w:rPr>
          <w:rFonts w:ascii="Times New Roman" w:hAnsi="Times New Roman" w:cs="Times New Roman"/>
          <w:b/>
        </w:rPr>
        <w:t>RAÍCES DEL ARTE EUROPEO: EL LEGADO DEL ARTE CLÁSICO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1: Grecia: creadora del lenguaje clásico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 xml:space="preserve">2: Roma y su visión del clasicismo. 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3: La Hispania romana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  <w:b/>
        </w:rPr>
      </w:pPr>
      <w:r w:rsidRPr="0053781D">
        <w:rPr>
          <w:rFonts w:ascii="Times New Roman" w:hAnsi="Times New Roman" w:cs="Times New Roman"/>
        </w:rPr>
        <w:t>BLOQUE 2:</w:t>
      </w:r>
      <w:r w:rsidRPr="0053781D">
        <w:rPr>
          <w:rFonts w:ascii="Times New Roman" w:hAnsi="Times New Roman" w:cs="Times New Roman"/>
          <w:b/>
        </w:rPr>
        <w:t xml:space="preserve"> NACIMIENTO DE LA TRADICIÓN ARTÍSTICA OCCIDENTAL: EL ARTE MEDIEVAL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4: El arte cristiano: paleocristiano y bizantino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5: El arte Románico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6: El arte Gótico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7: El arte Hispano-</w:t>
      </w:r>
      <w:r w:rsidR="009B39A8" w:rsidRPr="0053781D">
        <w:rPr>
          <w:rFonts w:ascii="Times New Roman" w:hAnsi="Times New Roman" w:cs="Times New Roman"/>
        </w:rPr>
        <w:t>musulmán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  <w:b/>
        </w:rPr>
      </w:pPr>
      <w:r w:rsidRPr="0053781D">
        <w:rPr>
          <w:rFonts w:ascii="Times New Roman" w:hAnsi="Times New Roman" w:cs="Times New Roman"/>
        </w:rPr>
        <w:t xml:space="preserve">BLOQUE 3: </w:t>
      </w:r>
      <w:r w:rsidRPr="0053781D">
        <w:rPr>
          <w:rFonts w:ascii="Times New Roman" w:hAnsi="Times New Roman" w:cs="Times New Roman"/>
          <w:b/>
        </w:rPr>
        <w:t>DESARROLLO Y EVOLUCIÓN DEL ARTE EUROPEO EN EL MUNDO MODERNO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8: El arte del Renacimiento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9: El arte del Barroco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10: El arte en el s XVIII, los primeros “</w:t>
      </w:r>
      <w:proofErr w:type="spellStart"/>
      <w:r w:rsidRPr="0053781D">
        <w:rPr>
          <w:rFonts w:ascii="Times New Roman" w:hAnsi="Times New Roman" w:cs="Times New Roman"/>
        </w:rPr>
        <w:t>Itsmos</w:t>
      </w:r>
      <w:proofErr w:type="spellEnd"/>
      <w:r w:rsidRPr="0053781D">
        <w:rPr>
          <w:rFonts w:ascii="Times New Roman" w:hAnsi="Times New Roman" w:cs="Times New Roman"/>
        </w:rPr>
        <w:t>”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  <w:b/>
        </w:rPr>
      </w:pPr>
      <w:r w:rsidRPr="0053781D">
        <w:rPr>
          <w:rFonts w:ascii="Times New Roman" w:hAnsi="Times New Roman" w:cs="Times New Roman"/>
        </w:rPr>
        <w:t xml:space="preserve">BLOQUE 4: </w:t>
      </w:r>
      <w:r w:rsidRPr="0053781D">
        <w:rPr>
          <w:rFonts w:ascii="Times New Roman" w:hAnsi="Times New Roman" w:cs="Times New Roman"/>
          <w:b/>
        </w:rPr>
        <w:t>EL SIGLO XIX: EL ARTE EN UN MUNDO EN TRANSFORMACIÓN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11: Goya</w:t>
      </w:r>
    </w:p>
    <w:p w:rsidR="004D5FD2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12: La arquitectura del s XIX</w:t>
      </w:r>
    </w:p>
    <w:p w:rsidR="005A36AB" w:rsidRPr="0053781D" w:rsidRDefault="005A36AB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  <w:b/>
        </w:rPr>
      </w:pPr>
      <w:r w:rsidRPr="0053781D">
        <w:rPr>
          <w:rFonts w:ascii="Times New Roman" w:hAnsi="Times New Roman" w:cs="Times New Roman"/>
        </w:rPr>
        <w:t xml:space="preserve">BLOQUE 5: </w:t>
      </w:r>
      <w:r w:rsidRPr="0053781D">
        <w:rPr>
          <w:rFonts w:ascii="Times New Roman" w:hAnsi="Times New Roman" w:cs="Times New Roman"/>
          <w:b/>
        </w:rPr>
        <w:t>LA RUPTURA DE LA TRADICIÓN: EL ARTE EN LA PRIMERA MITAD DEL S XX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13: Las artes plásticas en el s XIX</w:t>
      </w:r>
    </w:p>
    <w:p w:rsidR="004D5FD2" w:rsidRDefault="00B109E7" w:rsidP="000965A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5FD2" w:rsidRPr="0053781D">
        <w:rPr>
          <w:rFonts w:ascii="Times New Roman" w:hAnsi="Times New Roman" w:cs="Times New Roman"/>
        </w:rPr>
        <w:t>14: Las vanguardias del s XX</w:t>
      </w:r>
    </w:p>
    <w:p w:rsidR="005437F3" w:rsidRDefault="005437F3" w:rsidP="000965A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09E7">
        <w:rPr>
          <w:rFonts w:ascii="Times New Roman" w:hAnsi="Times New Roman" w:cs="Times New Roman"/>
        </w:rPr>
        <w:tab/>
      </w:r>
      <w:r w:rsidRPr="0053781D">
        <w:rPr>
          <w:rFonts w:ascii="Times New Roman" w:hAnsi="Times New Roman" w:cs="Times New Roman"/>
        </w:rPr>
        <w:t>15: La arquitectura del s XX</w:t>
      </w:r>
    </w:p>
    <w:p w:rsidR="000965A0" w:rsidRPr="0053781D" w:rsidRDefault="000965A0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Default="004D5FD2" w:rsidP="000965A0">
      <w:pPr>
        <w:spacing w:line="276" w:lineRule="auto"/>
        <w:rPr>
          <w:rFonts w:ascii="Times New Roman" w:hAnsi="Times New Roman" w:cs="Times New Roman"/>
          <w:b/>
        </w:rPr>
      </w:pPr>
      <w:r w:rsidRPr="0053781D">
        <w:rPr>
          <w:rFonts w:ascii="Times New Roman" w:hAnsi="Times New Roman" w:cs="Times New Roman"/>
        </w:rPr>
        <w:t xml:space="preserve">BLOQUE 6: </w:t>
      </w:r>
      <w:r w:rsidRPr="0053781D">
        <w:rPr>
          <w:rFonts w:ascii="Times New Roman" w:hAnsi="Times New Roman" w:cs="Times New Roman"/>
          <w:b/>
        </w:rPr>
        <w:t>LA UNIVERSALIZACIÓN DEL ARTE DESDE LA SEGUNDA MITAD DEL S XX</w:t>
      </w:r>
    </w:p>
    <w:p w:rsidR="00B109E7" w:rsidRPr="0053781D" w:rsidRDefault="00B109E7" w:rsidP="000965A0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FD2" w:rsidRPr="0053781D" w:rsidRDefault="004D5FD2" w:rsidP="00B109E7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16: La arquitectura actual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  <w:r w:rsidRPr="0053781D">
        <w:rPr>
          <w:rFonts w:ascii="Times New Roman" w:hAnsi="Times New Roman" w:cs="Times New Roman"/>
        </w:rPr>
        <w:tab/>
        <w:t>17: Las artes plásticas en la segunda mitad del s XX</w:t>
      </w:r>
    </w:p>
    <w:p w:rsidR="004D5FD2" w:rsidRPr="0053781D" w:rsidRDefault="004D5FD2" w:rsidP="000965A0">
      <w:pPr>
        <w:spacing w:line="276" w:lineRule="auto"/>
        <w:rPr>
          <w:rFonts w:ascii="Times New Roman" w:hAnsi="Times New Roman" w:cs="Times New Roman"/>
        </w:rPr>
      </w:pPr>
    </w:p>
    <w:p w:rsidR="004D5FD2" w:rsidRPr="00D4632E" w:rsidRDefault="004D5FD2" w:rsidP="000965A0"/>
    <w:sectPr w:rsidR="004D5FD2" w:rsidRPr="00D4632E" w:rsidSect="005A36AB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2"/>
    <w:rsid w:val="000965A0"/>
    <w:rsid w:val="00332936"/>
    <w:rsid w:val="004D5FD2"/>
    <w:rsid w:val="005437F3"/>
    <w:rsid w:val="005A36AB"/>
    <w:rsid w:val="009B39A8"/>
    <w:rsid w:val="00B109E7"/>
    <w:rsid w:val="00D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2017-09-20T17:29:00Z</dcterms:created>
  <dcterms:modified xsi:type="dcterms:W3CDTF">2017-09-20T20:16:00Z</dcterms:modified>
</cp:coreProperties>
</file>